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0F84" w14:textId="77777777" w:rsidR="00BB4671" w:rsidRDefault="00BB4671"/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75368A" w:rsidRPr="004F3B17" w14:paraId="7F9D2F6A" w14:textId="77777777" w:rsidTr="009057F8">
        <w:tc>
          <w:tcPr>
            <w:tcW w:w="11057" w:type="dxa"/>
            <w:shd w:val="clear" w:color="auto" w:fill="95B3D7" w:themeFill="accent1" w:themeFillTint="99"/>
          </w:tcPr>
          <w:p w14:paraId="5A3E1637" w14:textId="77777777" w:rsidR="0075368A" w:rsidRPr="004F3B17" w:rsidRDefault="0075368A" w:rsidP="0075368A">
            <w:pPr>
              <w:tabs>
                <w:tab w:val="left" w:pos="11408"/>
              </w:tabs>
              <w:ind w:right="-631"/>
              <w:jc w:val="center"/>
              <w:rPr>
                <w:b/>
                <w:sz w:val="16"/>
                <w:szCs w:val="16"/>
              </w:rPr>
            </w:pPr>
          </w:p>
          <w:p w14:paraId="1AE71EF7" w14:textId="77777777" w:rsidR="0075368A" w:rsidRPr="004F3B17" w:rsidRDefault="0075368A" w:rsidP="0075368A">
            <w:pPr>
              <w:tabs>
                <w:tab w:val="left" w:pos="11408"/>
              </w:tabs>
              <w:ind w:right="-631"/>
              <w:jc w:val="center"/>
              <w:rPr>
                <w:b/>
                <w:sz w:val="28"/>
                <w:szCs w:val="28"/>
              </w:rPr>
            </w:pPr>
            <w:r w:rsidRPr="004F3B17">
              <w:rPr>
                <w:b/>
                <w:sz w:val="28"/>
                <w:szCs w:val="28"/>
              </w:rPr>
              <w:t>JOB DESCRIPTION</w:t>
            </w:r>
          </w:p>
          <w:p w14:paraId="2F9B9B2F" w14:textId="77777777" w:rsidR="0075368A" w:rsidRPr="004F3B17" w:rsidRDefault="0075368A" w:rsidP="0075368A">
            <w:pPr>
              <w:tabs>
                <w:tab w:val="left" w:pos="11408"/>
              </w:tabs>
              <w:ind w:right="-631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C30F170" w14:textId="77777777" w:rsidR="009E706D" w:rsidRPr="004F3B17" w:rsidRDefault="009E706D" w:rsidP="001559E5">
      <w:pPr>
        <w:ind w:left="-851" w:right="-631"/>
        <w:rPr>
          <w:b/>
        </w:rPr>
      </w:pPr>
    </w:p>
    <w:tbl>
      <w:tblPr>
        <w:tblStyle w:val="TableGrid"/>
        <w:tblW w:w="11057" w:type="dxa"/>
        <w:tblInd w:w="-1310" w:type="dxa"/>
        <w:shd w:val="clear" w:color="auto" w:fill="F3F3F3"/>
        <w:tblLook w:val="04A0" w:firstRow="1" w:lastRow="0" w:firstColumn="1" w:lastColumn="0" w:noHBand="0" w:noVBand="1"/>
      </w:tblPr>
      <w:tblGrid>
        <w:gridCol w:w="2411"/>
        <w:gridCol w:w="8646"/>
      </w:tblGrid>
      <w:tr w:rsidR="009E706D" w:rsidRPr="004F3B17" w14:paraId="40A93061" w14:textId="77777777" w:rsidTr="009057F8">
        <w:tc>
          <w:tcPr>
            <w:tcW w:w="2411" w:type="dxa"/>
            <w:shd w:val="clear" w:color="auto" w:fill="DBE5F1" w:themeFill="accent1" w:themeFillTint="33"/>
          </w:tcPr>
          <w:p w14:paraId="0CAB4050" w14:textId="77777777" w:rsidR="009E706D" w:rsidRPr="004F3B17" w:rsidRDefault="009E706D" w:rsidP="001559E5">
            <w:pPr>
              <w:ind w:right="-631"/>
              <w:rPr>
                <w:b/>
              </w:rPr>
            </w:pPr>
            <w:r w:rsidRPr="004F3B17">
              <w:rPr>
                <w:b/>
              </w:rPr>
              <w:t>Job title:</w:t>
            </w:r>
          </w:p>
        </w:tc>
        <w:tc>
          <w:tcPr>
            <w:tcW w:w="8646" w:type="dxa"/>
            <w:shd w:val="clear" w:color="auto" w:fill="DBE5F1" w:themeFill="accent1" w:themeFillTint="33"/>
          </w:tcPr>
          <w:p w14:paraId="20CF02BF" w14:textId="36BEED58" w:rsidR="009E706D" w:rsidRPr="004F3B17" w:rsidRDefault="00522874" w:rsidP="00842FD2">
            <w:pPr>
              <w:ind w:right="-631"/>
            </w:pPr>
            <w:r>
              <w:t>Front of House Manager</w:t>
            </w:r>
          </w:p>
        </w:tc>
      </w:tr>
      <w:tr w:rsidR="009E706D" w:rsidRPr="004F3B17" w14:paraId="3CFAA407" w14:textId="77777777" w:rsidTr="009057F8">
        <w:tc>
          <w:tcPr>
            <w:tcW w:w="2411" w:type="dxa"/>
            <w:shd w:val="clear" w:color="auto" w:fill="DBE5F1" w:themeFill="accent1" w:themeFillTint="33"/>
          </w:tcPr>
          <w:p w14:paraId="35B1CEA8" w14:textId="77777777" w:rsidR="009E706D" w:rsidRPr="004F3B17" w:rsidRDefault="009E706D" w:rsidP="001559E5">
            <w:pPr>
              <w:ind w:right="-631"/>
              <w:rPr>
                <w:b/>
              </w:rPr>
            </w:pPr>
            <w:r w:rsidRPr="004F3B17">
              <w:rPr>
                <w:b/>
              </w:rPr>
              <w:t>Department:</w:t>
            </w:r>
          </w:p>
        </w:tc>
        <w:tc>
          <w:tcPr>
            <w:tcW w:w="8646" w:type="dxa"/>
            <w:shd w:val="clear" w:color="auto" w:fill="DBE5F1" w:themeFill="accent1" w:themeFillTint="33"/>
          </w:tcPr>
          <w:p w14:paraId="0151DF92" w14:textId="77777777" w:rsidR="009E706D" w:rsidRPr="004F3B17" w:rsidRDefault="00A91D26" w:rsidP="001559E5">
            <w:pPr>
              <w:ind w:right="-631"/>
            </w:pPr>
            <w:r w:rsidRPr="004F3B17">
              <w:t>Catering</w:t>
            </w:r>
          </w:p>
        </w:tc>
      </w:tr>
      <w:tr w:rsidR="009E706D" w:rsidRPr="004F3B17" w14:paraId="07BD6F55" w14:textId="77777777" w:rsidTr="009057F8">
        <w:tc>
          <w:tcPr>
            <w:tcW w:w="2411" w:type="dxa"/>
            <w:shd w:val="clear" w:color="auto" w:fill="DBE5F1" w:themeFill="accent1" w:themeFillTint="33"/>
          </w:tcPr>
          <w:p w14:paraId="76737F07" w14:textId="77777777" w:rsidR="009E706D" w:rsidRPr="004F3B17" w:rsidRDefault="009E706D" w:rsidP="001559E5">
            <w:pPr>
              <w:ind w:right="-631"/>
              <w:rPr>
                <w:b/>
              </w:rPr>
            </w:pPr>
            <w:r w:rsidRPr="004F3B17">
              <w:rPr>
                <w:b/>
              </w:rPr>
              <w:t>Job purpose:</w:t>
            </w:r>
          </w:p>
        </w:tc>
        <w:tc>
          <w:tcPr>
            <w:tcW w:w="8646" w:type="dxa"/>
            <w:shd w:val="clear" w:color="auto" w:fill="DBE5F1" w:themeFill="accent1" w:themeFillTint="33"/>
          </w:tcPr>
          <w:p w14:paraId="47DD16B8" w14:textId="4CE31437" w:rsidR="009E706D" w:rsidRPr="004F3B17" w:rsidRDefault="00A43CC5" w:rsidP="009C3840">
            <w:pPr>
              <w:ind w:right="-631"/>
            </w:pPr>
            <w:r>
              <w:t>Responsible for the day to day running of all Front of House operations</w:t>
            </w:r>
          </w:p>
        </w:tc>
      </w:tr>
    </w:tbl>
    <w:p w14:paraId="0964C53B" w14:textId="77777777" w:rsidR="009E706D" w:rsidRPr="004F3B17" w:rsidRDefault="009E706D" w:rsidP="001559E5">
      <w:pPr>
        <w:ind w:left="-851" w:right="-631"/>
        <w:rPr>
          <w:b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411"/>
        <w:gridCol w:w="8646"/>
      </w:tblGrid>
      <w:tr w:rsidR="00370B6F" w:rsidRPr="004F3B17" w14:paraId="034A7067" w14:textId="77777777" w:rsidTr="009057F8">
        <w:tc>
          <w:tcPr>
            <w:tcW w:w="2411" w:type="dxa"/>
            <w:shd w:val="clear" w:color="auto" w:fill="DBE5F1" w:themeFill="accent1" w:themeFillTint="33"/>
          </w:tcPr>
          <w:p w14:paraId="79EF287E" w14:textId="77777777" w:rsidR="00370B6F" w:rsidRPr="004F3B17" w:rsidRDefault="00370B6F" w:rsidP="001559E5">
            <w:pPr>
              <w:ind w:right="-631"/>
              <w:rPr>
                <w:b/>
              </w:rPr>
            </w:pPr>
            <w:r w:rsidRPr="004F3B17">
              <w:rPr>
                <w:b/>
              </w:rPr>
              <w:t>Specific duties:</w:t>
            </w:r>
          </w:p>
        </w:tc>
        <w:tc>
          <w:tcPr>
            <w:tcW w:w="8646" w:type="dxa"/>
            <w:shd w:val="clear" w:color="auto" w:fill="DBE5F1" w:themeFill="accent1" w:themeFillTint="33"/>
          </w:tcPr>
          <w:p w14:paraId="33E1B163" w14:textId="1C91A456" w:rsidR="0013333B" w:rsidRPr="0013333B" w:rsidRDefault="0013333B" w:rsidP="0013333B">
            <w:pPr>
              <w:pStyle w:val="ListParagraph"/>
              <w:ind w:right="148"/>
              <w:rPr>
                <w:b/>
                <w:bCs/>
              </w:rPr>
            </w:pPr>
            <w:r w:rsidRPr="0013333B">
              <w:rPr>
                <w:b/>
                <w:bCs/>
              </w:rPr>
              <w:t>Management</w:t>
            </w:r>
          </w:p>
          <w:p w14:paraId="6105D6F5" w14:textId="79D7EFFB" w:rsidR="00820486" w:rsidRDefault="00820486" w:rsidP="00820486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A service driven role focussed on delivering exceptional food service experiences.</w:t>
            </w:r>
          </w:p>
          <w:p w14:paraId="13F0FEA0" w14:textId="666227E6" w:rsidR="00490720" w:rsidRDefault="00D160A9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The</w:t>
            </w:r>
            <w:r w:rsidR="009C2CA6">
              <w:t xml:space="preserve"> </w:t>
            </w:r>
            <w:r w:rsidR="004E32C1">
              <w:t>Front of House</w:t>
            </w:r>
            <w:r w:rsidR="009765B3">
              <w:t xml:space="preserve"> </w:t>
            </w:r>
            <w:r w:rsidR="004E32C1">
              <w:t xml:space="preserve">Manager </w:t>
            </w:r>
            <w:r w:rsidR="009765B3">
              <w:t>is responsible for the day to day running of all Front of House</w:t>
            </w:r>
            <w:r w:rsidR="00A35BC7">
              <w:t xml:space="preserve"> operations that include the </w:t>
            </w:r>
            <w:r w:rsidR="0066576B">
              <w:t>S</w:t>
            </w:r>
            <w:r w:rsidR="00A35BC7">
              <w:t>ervery, Formal Halls</w:t>
            </w:r>
            <w:r w:rsidR="0066576B">
              <w:t xml:space="preserve">, College and </w:t>
            </w:r>
            <w:r w:rsidR="00ED5C1E">
              <w:t>e</w:t>
            </w:r>
            <w:r w:rsidR="0066576B">
              <w:t>xternal lunch</w:t>
            </w:r>
            <w:r w:rsidR="005944B3">
              <w:t>es, dinners and events</w:t>
            </w:r>
            <w:r w:rsidR="00ED5C1E">
              <w:t xml:space="preserve"> whilst maintaining operational costs within budget expectations.</w:t>
            </w:r>
          </w:p>
          <w:p w14:paraId="2CABDA68" w14:textId="599EC73F" w:rsidR="00210BFE" w:rsidRDefault="007B1E8E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Lead</w:t>
            </w:r>
            <w:r w:rsidR="00107651">
              <w:t xml:space="preserve">, </w:t>
            </w:r>
            <w:r w:rsidR="008870C1">
              <w:t>develop, and</w:t>
            </w:r>
            <w:r w:rsidR="00107651">
              <w:t xml:space="preserve"> review</w:t>
            </w:r>
            <w:r>
              <w:t xml:space="preserve"> the Front of House</w:t>
            </w:r>
            <w:r w:rsidR="001C0E93">
              <w:t xml:space="preserve"> (FOH)</w:t>
            </w:r>
            <w:r>
              <w:t xml:space="preserve"> team</w:t>
            </w:r>
            <w:r w:rsidR="00DE4134">
              <w:t xml:space="preserve"> through mentoring, training and examples of good practice</w:t>
            </w:r>
            <w:r w:rsidR="002910D1">
              <w:t xml:space="preserve">, </w:t>
            </w:r>
            <w:r w:rsidR="004B4713">
              <w:t xml:space="preserve">conducting appraisals and continuous </w:t>
            </w:r>
            <w:r w:rsidR="002910D1">
              <w:t xml:space="preserve">monitoring </w:t>
            </w:r>
            <w:r w:rsidR="004B4713">
              <w:t xml:space="preserve">of </w:t>
            </w:r>
            <w:r w:rsidR="002910D1">
              <w:t>performance.</w:t>
            </w:r>
          </w:p>
          <w:p w14:paraId="576F71CB" w14:textId="4136976D" w:rsidR="00D70F70" w:rsidRDefault="00D70F70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Be the lead in any FOH recruitment processes</w:t>
            </w:r>
            <w:r w:rsidR="00713622">
              <w:t xml:space="preserve"> and consequential inductions and probations.</w:t>
            </w:r>
          </w:p>
          <w:p w14:paraId="71B07763" w14:textId="1B28AC59" w:rsidR="00713622" w:rsidRDefault="00713622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Manage</w:t>
            </w:r>
            <w:r w:rsidR="009C34C1">
              <w:t xml:space="preserve"> </w:t>
            </w:r>
            <w:r w:rsidR="00F97725">
              <w:t xml:space="preserve">FOH </w:t>
            </w:r>
            <w:r w:rsidR="009C34C1">
              <w:t xml:space="preserve">staff rotas </w:t>
            </w:r>
            <w:r w:rsidR="008870C1">
              <w:t>in line</w:t>
            </w:r>
            <w:r w:rsidR="00F0736A">
              <w:t xml:space="preserve"> with business needs and budget con</w:t>
            </w:r>
            <w:r w:rsidR="008870C1">
              <w:t>straints.</w:t>
            </w:r>
          </w:p>
          <w:p w14:paraId="5F3BE9AB" w14:textId="3B4EAB75" w:rsidR="00C72A1E" w:rsidRDefault="002910D1" w:rsidP="00032EC0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Re</w:t>
            </w:r>
            <w:r w:rsidR="0055571B">
              <w:t>sponsible for</w:t>
            </w:r>
            <w:r w:rsidR="00871E64">
              <w:t xml:space="preserve"> the</w:t>
            </w:r>
            <w:r w:rsidR="00F547C9">
              <w:t xml:space="preserve"> </w:t>
            </w:r>
            <w:r w:rsidR="00871E64">
              <w:t>workplace environment specifically behaviours at work to accepted standards as set out by the College</w:t>
            </w:r>
            <w:r w:rsidR="00377D56">
              <w:t>.</w:t>
            </w:r>
          </w:p>
          <w:p w14:paraId="0D82518C" w14:textId="5BF6E713" w:rsidR="00FF1DDF" w:rsidRDefault="0055571B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Review</w:t>
            </w:r>
            <w:r w:rsidR="000F19E0">
              <w:t xml:space="preserve"> and update</w:t>
            </w:r>
            <w:r w:rsidR="002F1D28">
              <w:t>,</w:t>
            </w:r>
            <w:r w:rsidR="000F19E0">
              <w:t xml:space="preserve"> where necessary</w:t>
            </w:r>
            <w:r w:rsidR="002F1D28">
              <w:t>,</w:t>
            </w:r>
            <w:r w:rsidR="000F19E0">
              <w:t xml:space="preserve"> operational procedures</w:t>
            </w:r>
            <w:r w:rsidR="00E45CB7">
              <w:t>, documenting expected service levels</w:t>
            </w:r>
            <w:r w:rsidR="00C87402">
              <w:t xml:space="preserve"> as </w:t>
            </w:r>
            <w:r w:rsidR="002F1D28">
              <w:t xml:space="preserve">part of </w:t>
            </w:r>
            <w:r w:rsidR="00C87402">
              <w:t xml:space="preserve">the </w:t>
            </w:r>
            <w:r w:rsidR="002F1D28">
              <w:t xml:space="preserve">continuing process of </w:t>
            </w:r>
            <w:r w:rsidR="00125FD1">
              <w:t>seeking to improve standards</w:t>
            </w:r>
            <w:r w:rsidR="00E45CB7">
              <w:t>.</w:t>
            </w:r>
          </w:p>
          <w:p w14:paraId="0451209B" w14:textId="79E4A352" w:rsidR="00A46AC4" w:rsidRDefault="00A46AC4" w:rsidP="00A46AC4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Arrange weekly meetings with FOH staff reviewing and planning events, being dynamic in your approach and leadership.</w:t>
            </w:r>
          </w:p>
          <w:p w14:paraId="2AF97743" w14:textId="2723F014" w:rsidR="00434E2D" w:rsidRPr="004F3B17" w:rsidRDefault="00434E2D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 w:rsidRPr="004F3B17">
              <w:t xml:space="preserve">Report to the Catering Manager weekly on FOH </w:t>
            </w:r>
            <w:r w:rsidR="000E1DBC">
              <w:t>activity</w:t>
            </w:r>
            <w:r w:rsidRPr="004F3B17">
              <w:t xml:space="preserve"> and </w:t>
            </w:r>
            <w:r w:rsidR="000E1DBC">
              <w:t>progress</w:t>
            </w:r>
            <w:r w:rsidR="00A46AC4">
              <w:t>.</w:t>
            </w:r>
          </w:p>
          <w:p w14:paraId="1AD9A772" w14:textId="0EF0FF77" w:rsidR="00434E2D" w:rsidRDefault="00A84EE8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 xml:space="preserve">Liaise with the kitchen and </w:t>
            </w:r>
            <w:r w:rsidR="002459A7">
              <w:t>café to ensure</w:t>
            </w:r>
            <w:r w:rsidR="00BC770C">
              <w:t xml:space="preserve"> </w:t>
            </w:r>
            <w:r w:rsidR="00A748B1">
              <w:t xml:space="preserve">consistency in </w:t>
            </w:r>
            <w:r w:rsidR="00714E18">
              <w:t xml:space="preserve">levels of </w:t>
            </w:r>
            <w:r w:rsidR="00A748B1">
              <w:t xml:space="preserve">service are maintained and </w:t>
            </w:r>
            <w:r w:rsidR="00460678">
              <w:t xml:space="preserve">that </w:t>
            </w:r>
            <w:r w:rsidR="00A748B1">
              <w:t xml:space="preserve">all </w:t>
            </w:r>
            <w:r w:rsidR="002C5A09">
              <w:t>relevant</w:t>
            </w:r>
            <w:r w:rsidR="00DB511C">
              <w:t xml:space="preserve"> staff </w:t>
            </w:r>
            <w:r w:rsidR="00A748B1">
              <w:t>are up to date with event information.</w:t>
            </w:r>
          </w:p>
          <w:p w14:paraId="1C74AFC1" w14:textId="43873596" w:rsidR="00774A67" w:rsidRDefault="00774A67" w:rsidP="004964EE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 xml:space="preserve">Ensure compliance with all relevant statutory Health and Safety legislation, Food Hygiene standards, the College Food Safety Policy, and alcohol licensing laws. </w:t>
            </w:r>
          </w:p>
          <w:p w14:paraId="72C86973" w14:textId="003C1816" w:rsidR="00FF1DDF" w:rsidRDefault="004964EE" w:rsidP="004964EE">
            <w:pPr>
              <w:pStyle w:val="ListParagraph"/>
              <w:numPr>
                <w:ilvl w:val="0"/>
                <w:numId w:val="1"/>
              </w:numPr>
              <w:ind w:right="148"/>
            </w:pPr>
            <w:r w:rsidRPr="004F3B17">
              <w:t xml:space="preserve">Attend weekly staff meetings and occasional </w:t>
            </w:r>
            <w:r>
              <w:t xml:space="preserve">Heads of Department </w:t>
            </w:r>
            <w:r w:rsidRPr="004F3B17">
              <w:t>meetings.</w:t>
            </w:r>
          </w:p>
          <w:p w14:paraId="5BE31E58" w14:textId="018163BC" w:rsidR="004B4713" w:rsidRDefault="004B4713" w:rsidP="00086193">
            <w:pPr>
              <w:pStyle w:val="ListParagraph"/>
              <w:numPr>
                <w:ilvl w:val="0"/>
                <w:numId w:val="1"/>
              </w:numPr>
              <w:ind w:right="148"/>
            </w:pPr>
            <w:r w:rsidRPr="004B4713">
              <w:t>Review food service practices, promoting the continual improvement of standards.</w:t>
            </w:r>
          </w:p>
          <w:p w14:paraId="7BBB8DC9" w14:textId="77777777" w:rsidR="002D3E45" w:rsidRDefault="002D3E45" w:rsidP="002D3E45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 xml:space="preserve">Maintain equipment required for dinners such as, but not limited to, </w:t>
            </w:r>
          </w:p>
          <w:p w14:paraId="4DDE269A" w14:textId="6FEB369D" w:rsidR="002D3E45" w:rsidRDefault="002D3E45" w:rsidP="00927DF1">
            <w:pPr>
              <w:pStyle w:val="ListParagraph"/>
              <w:ind w:right="148"/>
            </w:pPr>
            <w:r>
              <w:t>glassware, cutlery, linen etc</w:t>
            </w:r>
          </w:p>
          <w:p w14:paraId="0B329984" w14:textId="30B9F1CF" w:rsidR="004B4713" w:rsidRDefault="004B4713" w:rsidP="00611FAD">
            <w:pPr>
              <w:ind w:right="148"/>
            </w:pPr>
          </w:p>
          <w:p w14:paraId="34481B62" w14:textId="4F7599EC" w:rsidR="00602CA3" w:rsidRDefault="00602CA3" w:rsidP="00E03C2B">
            <w:pPr>
              <w:pStyle w:val="ListParagraph"/>
              <w:ind w:right="148"/>
            </w:pPr>
            <w:r w:rsidRPr="00602CA3">
              <w:rPr>
                <w:b/>
                <w:bCs/>
              </w:rPr>
              <w:t>Administrativ</w:t>
            </w:r>
            <w:r>
              <w:t>e</w:t>
            </w:r>
          </w:p>
          <w:p w14:paraId="32354DD5" w14:textId="045EC338" w:rsidR="009E6DA4" w:rsidRDefault="00D25B8A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Recor</w:t>
            </w:r>
            <w:r w:rsidR="00254586">
              <w:t>d and manage event details for invoicing purposes.</w:t>
            </w:r>
          </w:p>
          <w:p w14:paraId="5203676A" w14:textId="3EBEA10D" w:rsidR="006B3390" w:rsidRDefault="007A5ED9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>Print menus, event signs</w:t>
            </w:r>
            <w:r w:rsidR="004469AD">
              <w:t xml:space="preserve"> and </w:t>
            </w:r>
            <w:r w:rsidR="00377D56">
              <w:t xml:space="preserve">table </w:t>
            </w:r>
            <w:proofErr w:type="gramStart"/>
            <w:r w:rsidR="00377D56">
              <w:t>plans</w:t>
            </w:r>
            <w:proofErr w:type="gramEnd"/>
            <w:r w:rsidR="004469AD">
              <w:t xml:space="preserve"> for events when required.</w:t>
            </w:r>
          </w:p>
          <w:p w14:paraId="53F8C825" w14:textId="171C5D28" w:rsidR="00BB6CB1" w:rsidRDefault="00F015D2" w:rsidP="006A71C9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lastRenderedPageBreak/>
              <w:t>Have a good working knowledge of EPOS and UNIWARE systems</w:t>
            </w:r>
            <w:r w:rsidR="00275A80">
              <w:t>.</w:t>
            </w:r>
          </w:p>
          <w:p w14:paraId="26560AD4" w14:textId="0B1FEDD6" w:rsidR="00203434" w:rsidRPr="004F3B17" w:rsidRDefault="00DF09BF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 w:rsidRPr="004F3B17">
              <w:t xml:space="preserve">Ensure </w:t>
            </w:r>
            <w:r w:rsidR="00CD2E4D">
              <w:t xml:space="preserve">relevant </w:t>
            </w:r>
            <w:r w:rsidR="002C7149">
              <w:t xml:space="preserve">FOH </w:t>
            </w:r>
            <w:r w:rsidR="00203434" w:rsidRPr="004F3B17">
              <w:t>Health &amp; Safety standards are maintained and</w:t>
            </w:r>
            <w:r w:rsidR="00560A7B">
              <w:t xml:space="preserve"> </w:t>
            </w:r>
            <w:r w:rsidR="00E709FF">
              <w:t>accurately</w:t>
            </w:r>
            <w:r w:rsidR="00203434" w:rsidRPr="004F3B17">
              <w:t xml:space="preserve"> </w:t>
            </w:r>
            <w:r w:rsidR="001C5CE3" w:rsidRPr="004F3B17">
              <w:t>monitored</w:t>
            </w:r>
            <w:r w:rsidR="001C5CE3">
              <w:t xml:space="preserve"> and</w:t>
            </w:r>
            <w:r w:rsidR="00E709FF">
              <w:t xml:space="preserve"> recorded</w:t>
            </w:r>
            <w:r w:rsidR="00203434" w:rsidRPr="004F3B17">
              <w:t>.</w:t>
            </w:r>
          </w:p>
          <w:p w14:paraId="21E038A8" w14:textId="139DCF36" w:rsidR="00DF09BF" w:rsidRPr="004F3B17" w:rsidRDefault="00415B60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 xml:space="preserve">Maintain wine </w:t>
            </w:r>
            <w:r w:rsidR="00350CFB">
              <w:t>cellars</w:t>
            </w:r>
            <w:r w:rsidR="009D6E7C">
              <w:t xml:space="preserve"> including </w:t>
            </w:r>
            <w:r>
              <w:t xml:space="preserve">movement, </w:t>
            </w:r>
            <w:r w:rsidR="00DF09BF" w:rsidRPr="004F3B17">
              <w:t>stock sheets</w:t>
            </w:r>
            <w:r>
              <w:t xml:space="preserve"> and stock control</w:t>
            </w:r>
            <w:r w:rsidR="00DF09BF" w:rsidRPr="004F3B17">
              <w:t>.</w:t>
            </w:r>
          </w:p>
          <w:p w14:paraId="50BD0931" w14:textId="033EF51A" w:rsidR="00842FD2" w:rsidRPr="004F3B17" w:rsidRDefault="00842FD2" w:rsidP="00434E2D">
            <w:pPr>
              <w:pStyle w:val="ListParagraph"/>
              <w:numPr>
                <w:ilvl w:val="0"/>
                <w:numId w:val="1"/>
              </w:numPr>
              <w:ind w:right="148"/>
            </w:pPr>
            <w:r>
              <w:t xml:space="preserve">Carry out tasks </w:t>
            </w:r>
            <w:r w:rsidR="00304426">
              <w:t>requested</w:t>
            </w:r>
            <w:r>
              <w:t xml:space="preserve"> by the Catering Manager as and when required.</w:t>
            </w:r>
          </w:p>
          <w:p w14:paraId="607F00B1" w14:textId="760D015D" w:rsidR="00F3173D" w:rsidRPr="004F3B17" w:rsidRDefault="00F3173D" w:rsidP="00612348">
            <w:pPr>
              <w:ind w:right="-631"/>
            </w:pPr>
          </w:p>
        </w:tc>
      </w:tr>
    </w:tbl>
    <w:p w14:paraId="59C6DAAF" w14:textId="1D2AEB66" w:rsidR="00370B6F" w:rsidRPr="004F3B17" w:rsidRDefault="00370B6F" w:rsidP="001559E5">
      <w:pPr>
        <w:ind w:left="-851" w:right="-631"/>
        <w:rPr>
          <w:b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411"/>
        <w:gridCol w:w="8646"/>
      </w:tblGrid>
      <w:tr w:rsidR="00370B6F" w:rsidRPr="004F3B17" w14:paraId="55044F75" w14:textId="77777777" w:rsidTr="009057F8">
        <w:tc>
          <w:tcPr>
            <w:tcW w:w="2411" w:type="dxa"/>
            <w:shd w:val="clear" w:color="auto" w:fill="DBE5F1" w:themeFill="accent1" w:themeFillTint="33"/>
          </w:tcPr>
          <w:p w14:paraId="3CC05F6B" w14:textId="77777777" w:rsidR="00370B6F" w:rsidRPr="004F3B17" w:rsidRDefault="00370B6F" w:rsidP="00370B6F">
            <w:pPr>
              <w:ind w:right="-631"/>
              <w:rPr>
                <w:b/>
              </w:rPr>
            </w:pPr>
            <w:r w:rsidRPr="004F3B17">
              <w:rPr>
                <w:b/>
              </w:rPr>
              <w:t>Works with:</w:t>
            </w:r>
          </w:p>
        </w:tc>
        <w:tc>
          <w:tcPr>
            <w:tcW w:w="8646" w:type="dxa"/>
            <w:shd w:val="clear" w:color="auto" w:fill="DBE5F1" w:themeFill="accent1" w:themeFillTint="33"/>
          </w:tcPr>
          <w:p w14:paraId="3B194F4F" w14:textId="65DA0BDD" w:rsidR="00203434" w:rsidRPr="004F3B17" w:rsidRDefault="00392034" w:rsidP="00043592">
            <w:pPr>
              <w:pStyle w:val="ListParagraph"/>
              <w:numPr>
                <w:ilvl w:val="0"/>
                <w:numId w:val="1"/>
              </w:numPr>
              <w:ind w:right="-631"/>
            </w:pPr>
            <w:r>
              <w:t>All catering staff</w:t>
            </w:r>
            <w:r w:rsidR="00C74801">
              <w:t xml:space="preserve"> </w:t>
            </w:r>
          </w:p>
        </w:tc>
      </w:tr>
    </w:tbl>
    <w:p w14:paraId="21691977" w14:textId="77777777" w:rsidR="00370B6F" w:rsidRPr="004F3B17" w:rsidRDefault="00370B6F" w:rsidP="001559E5">
      <w:pPr>
        <w:ind w:left="-851" w:right="-631"/>
        <w:rPr>
          <w:b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411"/>
        <w:gridCol w:w="8646"/>
      </w:tblGrid>
      <w:tr w:rsidR="00370B6F" w:rsidRPr="004F3B17" w14:paraId="02D4A17A" w14:textId="77777777" w:rsidTr="009057F8">
        <w:tc>
          <w:tcPr>
            <w:tcW w:w="2411" w:type="dxa"/>
            <w:shd w:val="clear" w:color="auto" w:fill="DBE5F1" w:themeFill="accent1" w:themeFillTint="33"/>
          </w:tcPr>
          <w:p w14:paraId="5802BB87" w14:textId="77777777" w:rsidR="00370B6F" w:rsidRPr="004F3B17" w:rsidRDefault="00370B6F" w:rsidP="00370B6F">
            <w:pPr>
              <w:ind w:right="-631"/>
              <w:rPr>
                <w:b/>
              </w:rPr>
            </w:pPr>
            <w:r w:rsidRPr="004F3B17">
              <w:rPr>
                <w:b/>
              </w:rPr>
              <w:t>Responsible for:</w:t>
            </w:r>
          </w:p>
        </w:tc>
        <w:tc>
          <w:tcPr>
            <w:tcW w:w="8646" w:type="dxa"/>
            <w:shd w:val="clear" w:color="auto" w:fill="DBE5F1" w:themeFill="accent1" w:themeFillTint="33"/>
          </w:tcPr>
          <w:p w14:paraId="7BE106F3" w14:textId="6C084FF5" w:rsidR="00370B6F" w:rsidRPr="004F3B17" w:rsidRDefault="00F54B68" w:rsidP="00F54B68">
            <w:pPr>
              <w:pStyle w:val="ListParagraph"/>
              <w:numPr>
                <w:ilvl w:val="0"/>
                <w:numId w:val="1"/>
              </w:numPr>
              <w:ind w:right="-631"/>
            </w:pPr>
            <w:r>
              <w:t xml:space="preserve">Front of </w:t>
            </w:r>
            <w:r w:rsidR="008C167D">
              <w:t>House staff</w:t>
            </w:r>
          </w:p>
        </w:tc>
      </w:tr>
    </w:tbl>
    <w:p w14:paraId="324368EA" w14:textId="77777777" w:rsidR="00370B6F" w:rsidRPr="004F3B17" w:rsidRDefault="00370B6F" w:rsidP="00612348">
      <w:pPr>
        <w:ind w:right="-631"/>
        <w:rPr>
          <w:b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411"/>
        <w:gridCol w:w="8646"/>
      </w:tblGrid>
      <w:tr w:rsidR="00370B6F" w:rsidRPr="004F3B17" w14:paraId="704204E4" w14:textId="77777777" w:rsidTr="009057F8">
        <w:tc>
          <w:tcPr>
            <w:tcW w:w="2411" w:type="dxa"/>
            <w:shd w:val="clear" w:color="auto" w:fill="DBE5F1" w:themeFill="accent1" w:themeFillTint="33"/>
          </w:tcPr>
          <w:p w14:paraId="5F1C9733" w14:textId="77777777" w:rsidR="00370B6F" w:rsidRPr="004F3B17" w:rsidRDefault="00370B6F" w:rsidP="00370B6F">
            <w:pPr>
              <w:ind w:right="-631"/>
              <w:rPr>
                <w:b/>
              </w:rPr>
            </w:pPr>
            <w:r w:rsidRPr="004F3B17">
              <w:rPr>
                <w:b/>
              </w:rPr>
              <w:t>Responsible to:</w:t>
            </w:r>
          </w:p>
        </w:tc>
        <w:tc>
          <w:tcPr>
            <w:tcW w:w="8646" w:type="dxa"/>
            <w:shd w:val="clear" w:color="auto" w:fill="DBE5F1" w:themeFill="accent1" w:themeFillTint="33"/>
          </w:tcPr>
          <w:p w14:paraId="66E1673A" w14:textId="57B86721" w:rsidR="00370B6F" w:rsidRPr="004F3B17" w:rsidRDefault="00203434" w:rsidP="00370B6F">
            <w:pPr>
              <w:pStyle w:val="ListParagraph"/>
              <w:numPr>
                <w:ilvl w:val="0"/>
                <w:numId w:val="1"/>
              </w:numPr>
              <w:ind w:right="-631"/>
            </w:pPr>
            <w:r w:rsidRPr="004F3B17">
              <w:t>Catering Manager</w:t>
            </w:r>
          </w:p>
        </w:tc>
      </w:tr>
    </w:tbl>
    <w:p w14:paraId="2FC2A374" w14:textId="77777777" w:rsidR="00370B6F" w:rsidRPr="004F3B17" w:rsidRDefault="00370B6F" w:rsidP="00370B6F">
      <w:pPr>
        <w:tabs>
          <w:tab w:val="left" w:pos="11408"/>
        </w:tabs>
        <w:ind w:right="-631"/>
        <w:rPr>
          <w:b/>
          <w:sz w:val="28"/>
          <w:szCs w:val="28"/>
        </w:rPr>
      </w:pPr>
    </w:p>
    <w:tbl>
      <w:tblPr>
        <w:tblStyle w:val="TableGrid"/>
        <w:tblW w:w="11057" w:type="dxa"/>
        <w:tblInd w:w="-1310" w:type="dxa"/>
        <w:tblBorders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1057"/>
      </w:tblGrid>
      <w:tr w:rsidR="00370B6F" w:rsidRPr="004F3B17" w14:paraId="1EDE9F68" w14:textId="77777777" w:rsidTr="009057F8">
        <w:tc>
          <w:tcPr>
            <w:tcW w:w="11057" w:type="dxa"/>
            <w:shd w:val="clear" w:color="auto" w:fill="95B3D7" w:themeFill="accent1" w:themeFillTint="99"/>
          </w:tcPr>
          <w:p w14:paraId="59056019" w14:textId="77777777" w:rsidR="00370B6F" w:rsidRPr="004F3B17" w:rsidRDefault="00370B6F" w:rsidP="00370B6F">
            <w:pPr>
              <w:ind w:right="-631"/>
              <w:rPr>
                <w:b/>
                <w:sz w:val="16"/>
                <w:szCs w:val="16"/>
              </w:rPr>
            </w:pPr>
          </w:p>
          <w:p w14:paraId="3E447972" w14:textId="77777777" w:rsidR="00370B6F" w:rsidRPr="004F3B17" w:rsidRDefault="00370B6F" w:rsidP="009057F8">
            <w:pPr>
              <w:ind w:right="-631"/>
              <w:jc w:val="center"/>
              <w:rPr>
                <w:b/>
                <w:sz w:val="28"/>
                <w:szCs w:val="28"/>
              </w:rPr>
            </w:pPr>
            <w:r w:rsidRPr="004F3B17">
              <w:rPr>
                <w:b/>
                <w:sz w:val="28"/>
                <w:szCs w:val="28"/>
              </w:rPr>
              <w:t>PERSON DESCRIPTION</w:t>
            </w:r>
          </w:p>
          <w:p w14:paraId="63F3E680" w14:textId="77777777" w:rsidR="00370B6F" w:rsidRPr="004F3B17" w:rsidRDefault="00370B6F" w:rsidP="00370B6F">
            <w:pPr>
              <w:ind w:right="-631"/>
              <w:rPr>
                <w:b/>
                <w:sz w:val="16"/>
                <w:szCs w:val="16"/>
              </w:rPr>
            </w:pPr>
          </w:p>
        </w:tc>
      </w:tr>
    </w:tbl>
    <w:p w14:paraId="5D9629A1" w14:textId="77777777" w:rsidR="00370B6F" w:rsidRPr="004F3B17" w:rsidRDefault="00370B6F" w:rsidP="00370B6F">
      <w:pPr>
        <w:ind w:right="-631"/>
        <w:rPr>
          <w:b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581"/>
        <w:gridCol w:w="6379"/>
        <w:gridCol w:w="2097"/>
      </w:tblGrid>
      <w:tr w:rsidR="009057F8" w:rsidRPr="004F3B17" w14:paraId="664CA73A" w14:textId="77777777" w:rsidTr="00246D09">
        <w:tc>
          <w:tcPr>
            <w:tcW w:w="2581" w:type="dxa"/>
            <w:shd w:val="clear" w:color="auto" w:fill="95B3D7" w:themeFill="accent1" w:themeFillTint="99"/>
          </w:tcPr>
          <w:p w14:paraId="64C7DEF3" w14:textId="77777777" w:rsidR="009057F8" w:rsidRPr="004F3B17" w:rsidRDefault="009057F8" w:rsidP="00370B6F">
            <w:pPr>
              <w:ind w:right="-631"/>
              <w:rPr>
                <w:b/>
              </w:rPr>
            </w:pPr>
          </w:p>
        </w:tc>
        <w:tc>
          <w:tcPr>
            <w:tcW w:w="6379" w:type="dxa"/>
            <w:shd w:val="clear" w:color="auto" w:fill="8DB3E2" w:themeFill="text2" w:themeFillTint="66"/>
          </w:tcPr>
          <w:p w14:paraId="62C10BD5" w14:textId="6BB5F004" w:rsidR="009057F8" w:rsidRPr="004F3B17" w:rsidRDefault="00A13705" w:rsidP="00370B6F">
            <w:pPr>
              <w:ind w:right="-631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057F8" w:rsidRPr="004F3B17">
              <w:rPr>
                <w:b/>
              </w:rPr>
              <w:t>Essential:</w:t>
            </w:r>
          </w:p>
        </w:tc>
        <w:tc>
          <w:tcPr>
            <w:tcW w:w="2097" w:type="dxa"/>
            <w:shd w:val="clear" w:color="auto" w:fill="8DB3E2" w:themeFill="text2" w:themeFillTint="66"/>
          </w:tcPr>
          <w:p w14:paraId="22EFD860" w14:textId="0CF3AB19" w:rsidR="009057F8" w:rsidRPr="004F3B17" w:rsidRDefault="009057F8" w:rsidP="00370B6F">
            <w:pPr>
              <w:ind w:right="-631"/>
              <w:rPr>
                <w:b/>
              </w:rPr>
            </w:pPr>
          </w:p>
        </w:tc>
      </w:tr>
      <w:tr w:rsidR="009057F8" w:rsidRPr="004F3B17" w14:paraId="72F20AAE" w14:textId="77777777" w:rsidTr="00246D09">
        <w:tc>
          <w:tcPr>
            <w:tcW w:w="2581" w:type="dxa"/>
            <w:shd w:val="clear" w:color="auto" w:fill="DBE5F1" w:themeFill="accent1" w:themeFillTint="33"/>
          </w:tcPr>
          <w:p w14:paraId="25B8396F" w14:textId="77777777" w:rsidR="009057F8" w:rsidRPr="004F3B17" w:rsidRDefault="009057F8" w:rsidP="00370B6F">
            <w:pPr>
              <w:ind w:right="-631"/>
              <w:rPr>
                <w:b/>
              </w:rPr>
            </w:pPr>
            <w:r w:rsidRPr="004F3B17">
              <w:rPr>
                <w:b/>
              </w:rPr>
              <w:t>Qualifications: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14:paraId="2780173D" w14:textId="4C0634D2" w:rsidR="00C13793" w:rsidRPr="004F3B17" w:rsidRDefault="00C13793" w:rsidP="0053078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outlineLvl w:val="0"/>
              <w:rPr>
                <w:rFonts w:eastAsia="Times New Roman" w:cstheme="majorHAnsi"/>
                <w:bCs/>
                <w:kern w:val="36"/>
                <w:szCs w:val="48"/>
                <w:lang w:eastAsia="en-GB"/>
              </w:rPr>
            </w:pPr>
            <w:r>
              <w:rPr>
                <w:rFonts w:eastAsia="Times New Roman" w:cstheme="majorHAnsi"/>
                <w:bCs/>
                <w:kern w:val="36"/>
                <w:szCs w:val="48"/>
                <w:lang w:eastAsia="en-GB"/>
              </w:rPr>
              <w:t xml:space="preserve">Food safety </w:t>
            </w:r>
          </w:p>
        </w:tc>
        <w:tc>
          <w:tcPr>
            <w:tcW w:w="2097" w:type="dxa"/>
            <w:shd w:val="clear" w:color="auto" w:fill="DBE5F1" w:themeFill="accent1" w:themeFillTint="33"/>
          </w:tcPr>
          <w:p w14:paraId="780856AC" w14:textId="7E2DCC39" w:rsidR="00A13705" w:rsidRPr="00415B60" w:rsidRDefault="00A13705" w:rsidP="00C13793">
            <w:pPr>
              <w:pStyle w:val="ListParagraph"/>
              <w:ind w:left="644" w:right="-631"/>
            </w:pPr>
          </w:p>
        </w:tc>
      </w:tr>
      <w:tr w:rsidR="009057F8" w:rsidRPr="004F3B17" w14:paraId="49A2FA00" w14:textId="77777777" w:rsidTr="00246D09">
        <w:tc>
          <w:tcPr>
            <w:tcW w:w="2581" w:type="dxa"/>
            <w:shd w:val="clear" w:color="auto" w:fill="DBE5F1" w:themeFill="accent1" w:themeFillTint="33"/>
          </w:tcPr>
          <w:p w14:paraId="4A909B56" w14:textId="2432DAD5" w:rsidR="009057F8" w:rsidRPr="004F3B17" w:rsidRDefault="009057F8" w:rsidP="00370B6F">
            <w:pPr>
              <w:ind w:right="-631"/>
              <w:rPr>
                <w:b/>
              </w:rPr>
            </w:pPr>
            <w:r w:rsidRPr="004F3B17">
              <w:rPr>
                <w:b/>
              </w:rPr>
              <w:t>Experience: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14:paraId="54C28038" w14:textId="55D62C89" w:rsidR="009057F8" w:rsidRDefault="00A2747E" w:rsidP="00890D45">
            <w:pPr>
              <w:pStyle w:val="ListParagraph"/>
              <w:numPr>
                <w:ilvl w:val="0"/>
                <w:numId w:val="1"/>
              </w:numPr>
              <w:ind w:right="-631"/>
            </w:pPr>
            <w:r>
              <w:t>Management</w:t>
            </w:r>
            <w:r w:rsidR="00043592">
              <w:t xml:space="preserve"> experience </w:t>
            </w:r>
          </w:p>
          <w:p w14:paraId="28A42243" w14:textId="32B48426" w:rsidR="00D03EC9" w:rsidRPr="004F3B17" w:rsidRDefault="008C7DD7" w:rsidP="003877F8">
            <w:pPr>
              <w:pStyle w:val="ListParagraph"/>
              <w:numPr>
                <w:ilvl w:val="0"/>
                <w:numId w:val="1"/>
              </w:numPr>
              <w:ind w:right="-631"/>
            </w:pPr>
            <w:r>
              <w:t>Work</w:t>
            </w:r>
            <w:r w:rsidR="00F547C9">
              <w:t>ing</w:t>
            </w:r>
            <w:r>
              <w:t xml:space="preserve"> within the hospitality service industry.</w:t>
            </w:r>
          </w:p>
        </w:tc>
        <w:tc>
          <w:tcPr>
            <w:tcW w:w="2097" w:type="dxa"/>
            <w:shd w:val="clear" w:color="auto" w:fill="DBE5F1" w:themeFill="accent1" w:themeFillTint="33"/>
          </w:tcPr>
          <w:p w14:paraId="3BC32D05" w14:textId="712E8D48" w:rsidR="00890D45" w:rsidRPr="004F3B17" w:rsidRDefault="00890D45" w:rsidP="00302526">
            <w:pPr>
              <w:pStyle w:val="ListParagraph"/>
              <w:ind w:left="607" w:right="-631"/>
            </w:pPr>
          </w:p>
        </w:tc>
      </w:tr>
      <w:tr w:rsidR="009057F8" w:rsidRPr="004F3B17" w14:paraId="4090742A" w14:textId="77777777" w:rsidTr="00246D09">
        <w:tc>
          <w:tcPr>
            <w:tcW w:w="2581" w:type="dxa"/>
            <w:shd w:val="clear" w:color="auto" w:fill="DBE5F1" w:themeFill="accent1" w:themeFillTint="33"/>
          </w:tcPr>
          <w:p w14:paraId="0C5D9C08" w14:textId="53A48696" w:rsidR="009057F8" w:rsidRPr="004F3B17" w:rsidRDefault="009057F8" w:rsidP="00370B6F">
            <w:pPr>
              <w:ind w:right="-631"/>
              <w:rPr>
                <w:b/>
              </w:rPr>
            </w:pPr>
            <w:r w:rsidRPr="004F3B17">
              <w:rPr>
                <w:b/>
              </w:rPr>
              <w:t>Skills: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14:paraId="360F3A32" w14:textId="77777777" w:rsidR="00CE2FD3" w:rsidRDefault="00490720" w:rsidP="002E4B18">
            <w:pPr>
              <w:pStyle w:val="ListParagraph"/>
              <w:numPr>
                <w:ilvl w:val="0"/>
                <w:numId w:val="1"/>
              </w:numPr>
              <w:ind w:right="-631"/>
            </w:pPr>
            <w:r>
              <w:t xml:space="preserve">Able to </w:t>
            </w:r>
            <w:r w:rsidR="00A13705">
              <w:t>motivate</w:t>
            </w:r>
            <w:r w:rsidR="009D6DD3">
              <w:t xml:space="preserve">, </w:t>
            </w:r>
            <w:r>
              <w:t>manage</w:t>
            </w:r>
            <w:r w:rsidR="009D6DD3">
              <w:t>, and lead</w:t>
            </w:r>
            <w:r>
              <w:t xml:space="preserve"> a team to </w:t>
            </w:r>
          </w:p>
          <w:p w14:paraId="115E732B" w14:textId="14021A64" w:rsidR="00490720" w:rsidRDefault="00CE2FD3" w:rsidP="00CE2FD3">
            <w:pPr>
              <w:pStyle w:val="ListParagraph"/>
              <w:ind w:right="-631"/>
            </w:pPr>
            <w:r>
              <w:t xml:space="preserve">exceptional </w:t>
            </w:r>
            <w:r w:rsidR="00490720">
              <w:t>levels of customer service</w:t>
            </w:r>
            <w:r w:rsidR="00165A9C">
              <w:t>.</w:t>
            </w:r>
            <w:r w:rsidR="00490720">
              <w:t xml:space="preserve"> </w:t>
            </w:r>
          </w:p>
          <w:p w14:paraId="42CC20B4" w14:textId="77777777" w:rsidR="00A318E3" w:rsidRDefault="008C5058" w:rsidP="00890D45">
            <w:pPr>
              <w:pStyle w:val="ListParagraph"/>
              <w:numPr>
                <w:ilvl w:val="0"/>
                <w:numId w:val="1"/>
              </w:numPr>
              <w:ind w:right="-631"/>
            </w:pPr>
            <w:r w:rsidRPr="004F3B17">
              <w:t>Good IT skills,</w:t>
            </w:r>
            <w:r w:rsidR="00A13705">
              <w:t xml:space="preserve"> (</w:t>
            </w:r>
            <w:r w:rsidRPr="004F3B17">
              <w:t>MS Office</w:t>
            </w:r>
            <w:r w:rsidR="00165A9C">
              <w:t>, Outlook</w:t>
            </w:r>
            <w:r w:rsidR="00A318E3">
              <w:t xml:space="preserve">, </w:t>
            </w:r>
          </w:p>
          <w:p w14:paraId="265AA5B1" w14:textId="662FC621" w:rsidR="008C5058" w:rsidRPr="004F3B17" w:rsidRDefault="00A318E3" w:rsidP="00A318E3">
            <w:pPr>
              <w:pStyle w:val="ListParagraph"/>
              <w:ind w:right="-631"/>
            </w:pPr>
            <w:r>
              <w:t>in-House systems</w:t>
            </w:r>
            <w:r w:rsidR="00DB511C">
              <w:t>, such as POS</w:t>
            </w:r>
            <w:r w:rsidR="00246D09">
              <w:t xml:space="preserve"> and event bookings</w:t>
            </w:r>
            <w:r w:rsidR="00A13705">
              <w:t>)</w:t>
            </w:r>
          </w:p>
          <w:p w14:paraId="199F903C" w14:textId="77777777" w:rsidR="00612348" w:rsidRDefault="00A13705" w:rsidP="00A13705">
            <w:pPr>
              <w:pStyle w:val="ListParagraph"/>
              <w:numPr>
                <w:ilvl w:val="0"/>
                <w:numId w:val="1"/>
              </w:numPr>
              <w:ind w:right="-631"/>
            </w:pPr>
            <w:r>
              <w:t>G</w:t>
            </w:r>
            <w:r w:rsidR="00F54B68">
              <w:t>ood customer service</w:t>
            </w:r>
            <w:r w:rsidR="00612348">
              <w:t>, communicator,</w:t>
            </w:r>
            <w:r w:rsidR="00F54B68">
              <w:t xml:space="preserve"> and </w:t>
            </w:r>
            <w:r w:rsidR="00612348">
              <w:t xml:space="preserve">the </w:t>
            </w:r>
          </w:p>
          <w:p w14:paraId="1C3B66C1" w14:textId="5CC98B9D" w:rsidR="00433F8D" w:rsidRDefault="00612348" w:rsidP="00612348">
            <w:pPr>
              <w:pStyle w:val="ListParagraph"/>
              <w:ind w:right="-631"/>
            </w:pPr>
            <w:r>
              <w:t>a</w:t>
            </w:r>
            <w:r w:rsidR="00A13705">
              <w:t>bility</w:t>
            </w:r>
            <w:r>
              <w:t xml:space="preserve"> </w:t>
            </w:r>
            <w:r w:rsidR="00F54B68">
              <w:t xml:space="preserve">to </w:t>
            </w:r>
            <w:r w:rsidR="00AA7767">
              <w:t>delive</w:t>
            </w:r>
            <w:r w:rsidR="00433F8D">
              <w:t>r</w:t>
            </w:r>
            <w:r>
              <w:t xml:space="preserve"> and exceed customer expectations.</w:t>
            </w:r>
          </w:p>
          <w:p w14:paraId="7E84D6AF" w14:textId="519FADA0" w:rsidR="00433F8D" w:rsidRDefault="00AA56B5" w:rsidP="00D945BA">
            <w:pPr>
              <w:pStyle w:val="ListParagraph"/>
              <w:numPr>
                <w:ilvl w:val="0"/>
                <w:numId w:val="7"/>
              </w:numPr>
              <w:ind w:right="-631"/>
            </w:pPr>
            <w:r>
              <w:t>Able to respond to changing circumstances and react positively to the unexpected.</w:t>
            </w:r>
          </w:p>
          <w:p w14:paraId="7E37A410" w14:textId="6CB719A0" w:rsidR="008C5058" w:rsidRPr="004F3B17" w:rsidRDefault="008C5058" w:rsidP="00611FAD">
            <w:pPr>
              <w:pStyle w:val="ListParagraph"/>
              <w:ind w:right="-631"/>
            </w:pPr>
          </w:p>
        </w:tc>
        <w:tc>
          <w:tcPr>
            <w:tcW w:w="2097" w:type="dxa"/>
            <w:shd w:val="clear" w:color="auto" w:fill="DBE5F1" w:themeFill="accent1" w:themeFillTint="33"/>
          </w:tcPr>
          <w:p w14:paraId="379DECC1" w14:textId="77777777" w:rsidR="009057F8" w:rsidRPr="004F3B17" w:rsidRDefault="009057F8" w:rsidP="00DF09BF">
            <w:pPr>
              <w:pStyle w:val="ListParagraph"/>
              <w:ind w:right="-631"/>
            </w:pPr>
          </w:p>
        </w:tc>
      </w:tr>
      <w:tr w:rsidR="009057F8" w:rsidRPr="004F3B17" w14:paraId="4F7CD282" w14:textId="77777777" w:rsidTr="00246D09">
        <w:tc>
          <w:tcPr>
            <w:tcW w:w="2581" w:type="dxa"/>
            <w:shd w:val="clear" w:color="auto" w:fill="DBE5F1" w:themeFill="accent1" w:themeFillTint="33"/>
          </w:tcPr>
          <w:p w14:paraId="00C5571D" w14:textId="03CF543B" w:rsidR="009057F8" w:rsidRPr="004F3B17" w:rsidRDefault="009057F8" w:rsidP="00370B6F">
            <w:pPr>
              <w:ind w:right="-631"/>
              <w:rPr>
                <w:b/>
              </w:rPr>
            </w:pPr>
            <w:r w:rsidRPr="004F3B17">
              <w:rPr>
                <w:b/>
              </w:rPr>
              <w:t>Special requirements: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14:paraId="2C3E4571" w14:textId="393CA184" w:rsidR="009057F8" w:rsidRDefault="008C5058" w:rsidP="00D15AF7">
            <w:pPr>
              <w:pStyle w:val="ListParagraph"/>
              <w:numPr>
                <w:ilvl w:val="0"/>
                <w:numId w:val="1"/>
              </w:numPr>
              <w:ind w:right="-631"/>
            </w:pPr>
            <w:r w:rsidRPr="004F3B17">
              <w:t xml:space="preserve">Weekend </w:t>
            </w:r>
            <w:r w:rsidR="004B588A" w:rsidRPr="004F3B17">
              <w:t xml:space="preserve">and evening </w:t>
            </w:r>
            <w:r w:rsidRPr="004F3B17">
              <w:t>working</w:t>
            </w:r>
            <w:r w:rsidR="00BF7BD6">
              <w:t xml:space="preserve"> on a rota basis.</w:t>
            </w:r>
          </w:p>
          <w:p w14:paraId="2DAB9D92" w14:textId="33B119F9" w:rsidR="00CA0705" w:rsidRPr="004F3B17" w:rsidRDefault="00CA0705" w:rsidP="00302526">
            <w:pPr>
              <w:pStyle w:val="ListParagraph"/>
              <w:ind w:right="-631"/>
            </w:pPr>
          </w:p>
        </w:tc>
        <w:tc>
          <w:tcPr>
            <w:tcW w:w="2097" w:type="dxa"/>
            <w:shd w:val="clear" w:color="auto" w:fill="DBE5F1" w:themeFill="accent1" w:themeFillTint="33"/>
          </w:tcPr>
          <w:p w14:paraId="2BC8C00F" w14:textId="77777777" w:rsidR="009057F8" w:rsidRPr="004F3B17" w:rsidRDefault="009057F8" w:rsidP="00DF09BF">
            <w:pPr>
              <w:pStyle w:val="ListParagraph"/>
              <w:ind w:right="-631"/>
            </w:pPr>
          </w:p>
        </w:tc>
      </w:tr>
    </w:tbl>
    <w:p w14:paraId="02A49943" w14:textId="77777777" w:rsidR="009057F8" w:rsidRPr="004F3B17" w:rsidRDefault="009057F8" w:rsidP="00370B6F">
      <w:pPr>
        <w:ind w:right="-631"/>
        <w:rPr>
          <w:b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D15AF7" w:rsidRPr="004F3B17" w14:paraId="47751FAD" w14:textId="77777777" w:rsidTr="00612348">
        <w:trPr>
          <w:trHeight w:val="367"/>
        </w:trPr>
        <w:tc>
          <w:tcPr>
            <w:tcW w:w="11057" w:type="dxa"/>
            <w:shd w:val="clear" w:color="auto" w:fill="95B3D7" w:themeFill="accent1" w:themeFillTint="99"/>
          </w:tcPr>
          <w:p w14:paraId="7F985AD4" w14:textId="77777777" w:rsidR="00D15AF7" w:rsidRPr="004F3B17" w:rsidRDefault="00D15AF7" w:rsidP="00370B6F">
            <w:pPr>
              <w:ind w:right="-631"/>
              <w:rPr>
                <w:b/>
                <w:sz w:val="16"/>
                <w:szCs w:val="16"/>
              </w:rPr>
            </w:pPr>
          </w:p>
          <w:p w14:paraId="12E17FC4" w14:textId="77777777" w:rsidR="00D15AF7" w:rsidRPr="004F3B17" w:rsidRDefault="00D15AF7" w:rsidP="00D15AF7">
            <w:pPr>
              <w:shd w:val="clear" w:color="auto" w:fill="95B3D7" w:themeFill="accent1" w:themeFillTint="99"/>
              <w:ind w:right="-631"/>
              <w:jc w:val="center"/>
              <w:rPr>
                <w:b/>
                <w:sz w:val="28"/>
                <w:szCs w:val="28"/>
              </w:rPr>
            </w:pPr>
            <w:r w:rsidRPr="004F3B17">
              <w:rPr>
                <w:b/>
                <w:sz w:val="28"/>
                <w:szCs w:val="28"/>
              </w:rPr>
              <w:t>REVIEW</w:t>
            </w:r>
          </w:p>
          <w:p w14:paraId="6FEF3946" w14:textId="77777777" w:rsidR="00D15AF7" w:rsidRPr="004F3B17" w:rsidRDefault="00D15AF7" w:rsidP="00370B6F">
            <w:pPr>
              <w:ind w:right="-631"/>
              <w:rPr>
                <w:b/>
                <w:sz w:val="16"/>
                <w:szCs w:val="16"/>
              </w:rPr>
            </w:pPr>
          </w:p>
        </w:tc>
      </w:tr>
    </w:tbl>
    <w:p w14:paraId="734D0364" w14:textId="1FEBD595" w:rsidR="00C177BD" w:rsidRPr="004F3B17" w:rsidRDefault="00C177BD" w:rsidP="00370B6F">
      <w:pPr>
        <w:ind w:right="-631"/>
        <w:rPr>
          <w:b/>
        </w:rPr>
      </w:pPr>
    </w:p>
    <w:p w14:paraId="6C880178" w14:textId="77777777" w:rsidR="00D15AF7" w:rsidRPr="004F3B17" w:rsidRDefault="00D15AF7" w:rsidP="00D15AF7">
      <w:pPr>
        <w:ind w:left="-1418" w:right="-631"/>
        <w:rPr>
          <w:i/>
        </w:rPr>
      </w:pPr>
      <w:r w:rsidRPr="004F3B17">
        <w:rPr>
          <w:i/>
        </w:rPr>
        <w:t>These job and person descriptions are non-contractual</w:t>
      </w:r>
      <w:r w:rsidRPr="004F3B17">
        <w:rPr>
          <w:i/>
        </w:rPr>
        <w:br/>
      </w: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411"/>
        <w:gridCol w:w="8646"/>
      </w:tblGrid>
      <w:tr w:rsidR="00D15AF7" w:rsidRPr="004F3B17" w14:paraId="7EE8100A" w14:textId="77777777" w:rsidTr="00D15AF7">
        <w:tc>
          <w:tcPr>
            <w:tcW w:w="2411" w:type="dxa"/>
          </w:tcPr>
          <w:p w14:paraId="38AD5965" w14:textId="77777777" w:rsidR="00D15AF7" w:rsidRPr="004F3B17" w:rsidRDefault="00D15AF7" w:rsidP="00D15AF7">
            <w:pPr>
              <w:ind w:right="-631"/>
              <w:rPr>
                <w:b/>
              </w:rPr>
            </w:pPr>
            <w:r w:rsidRPr="004F3B17">
              <w:rPr>
                <w:b/>
              </w:rPr>
              <w:t>Current incumbent:</w:t>
            </w:r>
          </w:p>
        </w:tc>
        <w:tc>
          <w:tcPr>
            <w:tcW w:w="8646" w:type="dxa"/>
          </w:tcPr>
          <w:p w14:paraId="6D4B5AD2" w14:textId="1F9FF816" w:rsidR="00D15AF7" w:rsidRPr="004F3B17" w:rsidRDefault="00275A80" w:rsidP="004B588A">
            <w:pPr>
              <w:ind w:right="-631"/>
            </w:pPr>
            <w:r>
              <w:t>Vacant</w:t>
            </w:r>
          </w:p>
        </w:tc>
      </w:tr>
    </w:tbl>
    <w:p w14:paraId="27BC4340" w14:textId="77777777" w:rsidR="00D15AF7" w:rsidRPr="004F3B17" w:rsidRDefault="00D15AF7" w:rsidP="00D15AF7">
      <w:pPr>
        <w:ind w:right="-631"/>
        <w:rPr>
          <w:b/>
        </w:rPr>
      </w:pPr>
    </w:p>
    <w:p w14:paraId="7C6CAC36" w14:textId="5CF06817" w:rsidR="00D15AF7" w:rsidRPr="004F3B17" w:rsidRDefault="00D15AF7" w:rsidP="00D15AF7">
      <w:pPr>
        <w:ind w:left="-1418" w:right="-631"/>
        <w:rPr>
          <w:b/>
        </w:rPr>
      </w:pPr>
      <w:r w:rsidRPr="004F3B17">
        <w:rPr>
          <w:b/>
        </w:rPr>
        <w:t>Reviewed by Head of Department:</w:t>
      </w:r>
      <w:r w:rsidR="004B588A" w:rsidRPr="004F3B17">
        <w:rPr>
          <w:b/>
        </w:rPr>
        <w:t xml:space="preserve"> </w:t>
      </w:r>
    </w:p>
    <w:p w14:paraId="70179C22" w14:textId="77777777" w:rsidR="00D15AF7" w:rsidRPr="004F3B17" w:rsidRDefault="00D15AF7" w:rsidP="00D15AF7">
      <w:pPr>
        <w:ind w:left="-1418" w:right="-631"/>
        <w:rPr>
          <w:b/>
        </w:rPr>
      </w:pPr>
    </w:p>
    <w:p w14:paraId="74B5506F" w14:textId="7DCDA094" w:rsidR="00D15AF7" w:rsidRPr="004F3B17" w:rsidRDefault="00D15AF7" w:rsidP="00612348">
      <w:pPr>
        <w:ind w:left="-1418" w:right="-631"/>
        <w:rPr>
          <w:b/>
        </w:rPr>
      </w:pPr>
      <w:r w:rsidRPr="004F3B17">
        <w:rPr>
          <w:b/>
        </w:rPr>
        <w:t>Signature:</w:t>
      </w:r>
    </w:p>
    <w:p w14:paraId="07E9E78D" w14:textId="55A1AE93" w:rsidR="00D15AF7" w:rsidRPr="004F3B17" w:rsidRDefault="00D15AF7" w:rsidP="00612348">
      <w:pPr>
        <w:ind w:left="-1418" w:right="-631"/>
        <w:rPr>
          <w:b/>
        </w:rPr>
      </w:pPr>
      <w:r w:rsidRPr="004F3B17">
        <w:rPr>
          <w:b/>
        </w:rPr>
        <w:t>Name:</w:t>
      </w:r>
      <w:r w:rsidR="004B588A" w:rsidRPr="004F3B17">
        <w:rPr>
          <w:b/>
        </w:rPr>
        <w:t xml:space="preserve"> Ivan Higney</w:t>
      </w:r>
    </w:p>
    <w:p w14:paraId="0270B0B1" w14:textId="17F45854" w:rsidR="00D15AF7" w:rsidRPr="004F3B17" w:rsidRDefault="00D15AF7" w:rsidP="00611FAD">
      <w:pPr>
        <w:ind w:left="-1418" w:right="-631"/>
        <w:rPr>
          <w:b/>
        </w:rPr>
      </w:pPr>
      <w:r w:rsidRPr="004F3B17">
        <w:rPr>
          <w:b/>
        </w:rPr>
        <w:t>Date:</w:t>
      </w:r>
      <w:r w:rsidR="004B588A" w:rsidRPr="004F3B17">
        <w:rPr>
          <w:b/>
        </w:rPr>
        <w:t xml:space="preserve"> </w:t>
      </w:r>
      <w:r w:rsidR="00E5651C">
        <w:rPr>
          <w:b/>
        </w:rPr>
        <w:t>6</w:t>
      </w:r>
      <w:r w:rsidR="00E5651C" w:rsidRPr="00E5651C">
        <w:rPr>
          <w:b/>
          <w:vertAlign w:val="superscript"/>
        </w:rPr>
        <w:t>th</w:t>
      </w:r>
      <w:r w:rsidR="00E5651C">
        <w:rPr>
          <w:b/>
        </w:rPr>
        <w:t xml:space="preserve"> </w:t>
      </w:r>
      <w:r w:rsidR="00275A80">
        <w:rPr>
          <w:b/>
        </w:rPr>
        <w:t>January 2025</w:t>
      </w:r>
    </w:p>
    <w:sectPr w:rsidR="00D15AF7" w:rsidRPr="004F3B17" w:rsidSect="00C47853">
      <w:headerReference w:type="default" r:id="rId10"/>
      <w:footerReference w:type="even" r:id="rId11"/>
      <w:footerReference w:type="default" r:id="rId12"/>
      <w:pgSz w:w="11900" w:h="16840"/>
      <w:pgMar w:top="1814" w:right="84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B3E4D" w14:textId="77777777" w:rsidR="00BE53AF" w:rsidRDefault="00BE53AF" w:rsidP="002C38FA">
      <w:r>
        <w:separator/>
      </w:r>
    </w:p>
  </w:endnote>
  <w:endnote w:type="continuationSeparator" w:id="0">
    <w:p w14:paraId="063B27FC" w14:textId="77777777" w:rsidR="00BE53AF" w:rsidRDefault="00BE53AF" w:rsidP="002C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PT Sans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05AA" w14:textId="77777777" w:rsidR="008C5058" w:rsidRDefault="008C5058" w:rsidP="00D15A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A51622" w14:textId="77777777" w:rsidR="008C5058" w:rsidRDefault="008C5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692F" w14:textId="3B14EBD6" w:rsidR="008C5058" w:rsidRPr="00D15AF7" w:rsidRDefault="008C5058" w:rsidP="00D15AF7">
    <w:pPr>
      <w:pStyle w:val="Footer"/>
      <w:framePr w:wrap="around" w:vAnchor="text" w:hAnchor="page" w:x="6301" w:y="1"/>
      <w:rPr>
        <w:rStyle w:val="PageNumber"/>
        <w:rFonts w:asciiTheme="majorHAnsi" w:hAnsiTheme="majorHAnsi"/>
        <w:b/>
      </w:rPr>
    </w:pPr>
    <w:r w:rsidRPr="00D15AF7">
      <w:rPr>
        <w:rStyle w:val="PageNumber"/>
        <w:rFonts w:asciiTheme="majorHAnsi" w:hAnsiTheme="majorHAnsi"/>
        <w:b/>
      </w:rPr>
      <w:fldChar w:fldCharType="begin"/>
    </w:r>
    <w:r w:rsidRPr="00D15AF7">
      <w:rPr>
        <w:rStyle w:val="PageNumber"/>
        <w:rFonts w:asciiTheme="majorHAnsi" w:hAnsiTheme="majorHAnsi"/>
        <w:b/>
      </w:rPr>
      <w:instrText xml:space="preserve">PAGE  </w:instrText>
    </w:r>
    <w:r w:rsidRPr="00D15AF7">
      <w:rPr>
        <w:rStyle w:val="PageNumber"/>
        <w:rFonts w:asciiTheme="majorHAnsi" w:hAnsiTheme="majorHAnsi"/>
        <w:b/>
      </w:rPr>
      <w:fldChar w:fldCharType="separate"/>
    </w:r>
    <w:r w:rsidR="00490720">
      <w:rPr>
        <w:rStyle w:val="PageNumber"/>
        <w:rFonts w:asciiTheme="majorHAnsi" w:hAnsiTheme="majorHAnsi"/>
        <w:b/>
        <w:noProof/>
      </w:rPr>
      <w:t>1</w:t>
    </w:r>
    <w:r w:rsidRPr="00D15AF7">
      <w:rPr>
        <w:rStyle w:val="PageNumber"/>
        <w:rFonts w:asciiTheme="majorHAnsi" w:hAnsiTheme="majorHAnsi"/>
        <w:b/>
      </w:rPr>
      <w:fldChar w:fldCharType="end"/>
    </w:r>
  </w:p>
  <w:p w14:paraId="0F93E367" w14:textId="77777777" w:rsidR="008C5058" w:rsidRDefault="008C5058">
    <w:pPr>
      <w:pStyle w:val="Footer"/>
    </w:pPr>
    <w:r>
      <w:rPr>
        <w:b/>
        <w:bCs/>
        <w:i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6CE9E3" wp14:editId="23558435">
              <wp:simplePos x="0" y="0"/>
              <wp:positionH relativeFrom="column">
                <wp:posOffset>-1143000</wp:posOffset>
              </wp:positionH>
              <wp:positionV relativeFrom="paragraph">
                <wp:posOffset>-229870</wp:posOffset>
              </wp:positionV>
              <wp:extent cx="7543800" cy="0"/>
              <wp:effectExtent l="0" t="0" r="25400" b="25400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77897" id="Straight Connector 3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pt,-18.1pt" to="7in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" strokecolor="black [3213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9D83D" w14:textId="77777777" w:rsidR="00BE53AF" w:rsidRDefault="00BE53AF" w:rsidP="002C38FA">
      <w:r>
        <w:separator/>
      </w:r>
    </w:p>
  </w:footnote>
  <w:footnote w:type="continuationSeparator" w:id="0">
    <w:p w14:paraId="6D0049FF" w14:textId="77777777" w:rsidR="00BE53AF" w:rsidRDefault="00BE53AF" w:rsidP="002C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A64" w14:textId="77777777" w:rsidR="008C5058" w:rsidRPr="002C38FA" w:rsidRDefault="008C5058" w:rsidP="002C38FA">
    <w:pPr>
      <w:pStyle w:val="Heading1"/>
      <w:rPr>
        <w:b w:val="0"/>
        <w:bCs/>
        <w:i/>
        <w:sz w:val="18"/>
      </w:rPr>
    </w:pPr>
    <w:r w:rsidRPr="00CF232A">
      <w:rPr>
        <w:rFonts w:ascii="CG Omega" w:hAnsi="CG Omega"/>
        <w:bCs/>
        <w:noProof/>
        <w:sz w:val="2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534F3" wp14:editId="3B7D2113">
              <wp:simplePos x="0" y="0"/>
              <wp:positionH relativeFrom="column">
                <wp:posOffset>228600</wp:posOffset>
              </wp:positionH>
              <wp:positionV relativeFrom="paragraph">
                <wp:posOffset>-97790</wp:posOffset>
              </wp:positionV>
              <wp:extent cx="4178935" cy="457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9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D9775" w14:textId="77777777" w:rsidR="008C5058" w:rsidRPr="00CF232A" w:rsidRDefault="008C5058">
                          <w:pPr>
                            <w:rPr>
                              <w:rFonts w:asciiTheme="majorHAnsi" w:hAnsiTheme="majorHAnsi"/>
                              <w:b/>
                              <w:sz w:val="48"/>
                            </w:rPr>
                          </w:pPr>
                          <w:r w:rsidRPr="00CF232A">
                            <w:rPr>
                              <w:rFonts w:asciiTheme="majorHAnsi" w:hAnsiTheme="majorHAnsi"/>
                              <w:b/>
                              <w:sz w:val="48"/>
                            </w:rPr>
                            <w:t>JOB AND PERSON DESCRIPTION</w:t>
                          </w:r>
                        </w:p>
                        <w:p w14:paraId="5E6831CD" w14:textId="77777777" w:rsidR="008C5058" w:rsidRPr="00CF232A" w:rsidRDefault="008C5058">
                          <w:pPr>
                            <w:rPr>
                              <w:rFonts w:asciiTheme="majorHAnsi" w:hAnsiTheme="majorHAnsi"/>
                              <w:b/>
                              <w:sz w:val="48"/>
                            </w:rPr>
                          </w:pPr>
                        </w:p>
                        <w:p w14:paraId="5E4B7E8E" w14:textId="77777777" w:rsidR="008C5058" w:rsidRPr="00CF232A" w:rsidRDefault="008C5058">
                          <w:pPr>
                            <w:rPr>
                              <w:rFonts w:asciiTheme="majorHAnsi" w:hAnsiTheme="majorHAnsi"/>
                              <w:b/>
                              <w:sz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534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pt;margin-top:-7.7pt;width:329.05pt;height:3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" filled="f" stroked="f">
              <v:textbox>
                <w:txbxContent>
                  <w:p w14:paraId="22BD9775" w14:textId="77777777" w:rsidR="008C5058" w:rsidRPr="00CF232A" w:rsidRDefault="008C5058">
                    <w:pPr>
                      <w:rPr>
                        <w:rFonts w:asciiTheme="majorHAnsi" w:hAnsiTheme="majorHAnsi"/>
                        <w:b/>
                        <w:sz w:val="48"/>
                      </w:rPr>
                    </w:pPr>
                    <w:r w:rsidRPr="00CF232A">
                      <w:rPr>
                        <w:rFonts w:asciiTheme="majorHAnsi" w:hAnsiTheme="majorHAnsi"/>
                        <w:b/>
                        <w:sz w:val="48"/>
                      </w:rPr>
                      <w:t>JOB AND PERSON DESCRIPTION</w:t>
                    </w:r>
                  </w:p>
                  <w:p w14:paraId="5E6831CD" w14:textId="77777777" w:rsidR="008C5058" w:rsidRPr="00CF232A" w:rsidRDefault="008C5058">
                    <w:pPr>
                      <w:rPr>
                        <w:rFonts w:asciiTheme="majorHAnsi" w:hAnsiTheme="majorHAnsi"/>
                        <w:b/>
                        <w:sz w:val="48"/>
                      </w:rPr>
                    </w:pPr>
                  </w:p>
                  <w:p w14:paraId="5E4B7E8E" w14:textId="77777777" w:rsidR="008C5058" w:rsidRPr="00CF232A" w:rsidRDefault="008C5058">
                    <w:pPr>
                      <w:rPr>
                        <w:rFonts w:asciiTheme="majorHAnsi" w:hAnsiTheme="majorHAnsi"/>
                        <w:b/>
                        <w:sz w:val="4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G Omega" w:hAnsi="CG Omega"/>
        <w:bCs/>
        <w:noProof/>
        <w:sz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6AA4BA" wp14:editId="783E50B4">
              <wp:simplePos x="0" y="0"/>
              <wp:positionH relativeFrom="column">
                <wp:posOffset>4572000</wp:posOffset>
              </wp:positionH>
              <wp:positionV relativeFrom="paragraph">
                <wp:posOffset>-212090</wp:posOffset>
              </wp:positionV>
              <wp:extent cx="1520190" cy="6946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2EF18" w14:textId="77777777" w:rsidR="008C5058" w:rsidRPr="00CF232A" w:rsidRDefault="008C5058" w:rsidP="00CF232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8"/>
                              <w:szCs w:val="36"/>
                            </w:rPr>
                          </w:pPr>
                          <w:r w:rsidRPr="00CF232A">
                            <w:rPr>
                              <w:rFonts w:ascii="Calibri" w:hAnsi="Calibri"/>
                              <w:b/>
                              <w:sz w:val="28"/>
                              <w:szCs w:val="36"/>
                            </w:rPr>
                            <w:t>DARWIN COLLEGE</w:t>
                          </w:r>
                        </w:p>
                        <w:p w14:paraId="3E5B3CB7" w14:textId="77777777" w:rsidR="008C5058" w:rsidRPr="00CF232A" w:rsidRDefault="008C5058" w:rsidP="00CF232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 w:rsidRPr="00CF232A">
                            <w:rPr>
                              <w:rFonts w:ascii="Calibri" w:hAnsi="Calibri"/>
                              <w:b/>
                              <w:sz w:val="22"/>
                            </w:rPr>
                            <w:t>CAMBRIDGE - CB3 9EU</w:t>
                          </w:r>
                        </w:p>
                        <w:p w14:paraId="4D351FE2" w14:textId="77777777" w:rsidR="008C5058" w:rsidRPr="00CF232A" w:rsidRDefault="008C5058" w:rsidP="00CF232A">
                          <w:pPr>
                            <w:jc w:val="right"/>
                            <w:rPr>
                              <w:rFonts w:ascii="Calibri" w:hAnsi="Calibri"/>
                              <w:i/>
                              <w:sz w:val="8"/>
                            </w:rPr>
                          </w:pPr>
                        </w:p>
                        <w:p w14:paraId="0A14EE0E" w14:textId="77777777" w:rsidR="008C5058" w:rsidRPr="00CF232A" w:rsidRDefault="008C5058" w:rsidP="00CF232A">
                          <w:pPr>
                            <w:jc w:val="right"/>
                            <w:rPr>
                              <w:rFonts w:ascii="Calibri" w:hAnsi="Calibri"/>
                              <w:i/>
                              <w:sz w:val="12"/>
                            </w:rPr>
                          </w:pPr>
                          <w:r w:rsidRPr="00CF232A">
                            <w:rPr>
                              <w:rFonts w:ascii="Calibri" w:hAnsi="Calibri"/>
                              <w:i/>
                              <w:sz w:val="12"/>
                            </w:rPr>
                            <w:t>Registered Charity Number 1141105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6AA4BA" id="Text Box 2" o:spid="_x0000_s1027" type="#_x0000_t202" style="position:absolute;left:0;text-align:left;margin-left:5in;margin-top:-16.7pt;width:119.7pt;height:54.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" filled="f" stroked="f">
              <v:textbox>
                <w:txbxContent>
                  <w:p w14:paraId="51C2EF18" w14:textId="77777777" w:rsidR="008C5058" w:rsidRPr="00CF232A" w:rsidRDefault="008C5058" w:rsidP="00CF232A">
                    <w:pPr>
                      <w:jc w:val="right"/>
                      <w:rPr>
                        <w:rFonts w:ascii="Calibri" w:hAnsi="Calibri"/>
                        <w:b/>
                        <w:sz w:val="28"/>
                        <w:szCs w:val="36"/>
                      </w:rPr>
                    </w:pPr>
                    <w:r w:rsidRPr="00CF232A">
                      <w:rPr>
                        <w:rFonts w:ascii="Calibri" w:hAnsi="Calibri"/>
                        <w:b/>
                        <w:sz w:val="28"/>
                        <w:szCs w:val="36"/>
                      </w:rPr>
                      <w:t>DARWIN COLLEGE</w:t>
                    </w:r>
                  </w:p>
                  <w:p w14:paraId="3E5B3CB7" w14:textId="77777777" w:rsidR="008C5058" w:rsidRPr="00CF232A" w:rsidRDefault="008C5058" w:rsidP="00CF232A">
                    <w:pPr>
                      <w:jc w:val="right"/>
                      <w:rPr>
                        <w:rFonts w:ascii="Calibri" w:hAnsi="Calibri"/>
                        <w:b/>
                        <w:sz w:val="22"/>
                      </w:rPr>
                    </w:pPr>
                    <w:r w:rsidRPr="00CF232A">
                      <w:rPr>
                        <w:rFonts w:ascii="Calibri" w:hAnsi="Calibri"/>
                        <w:b/>
                        <w:sz w:val="22"/>
                      </w:rPr>
                      <w:t>CAMBRIDGE - CB3 9EU</w:t>
                    </w:r>
                  </w:p>
                  <w:p w14:paraId="4D351FE2" w14:textId="77777777" w:rsidR="008C5058" w:rsidRPr="00CF232A" w:rsidRDefault="008C5058" w:rsidP="00CF232A">
                    <w:pPr>
                      <w:jc w:val="right"/>
                      <w:rPr>
                        <w:rFonts w:ascii="Calibri" w:hAnsi="Calibri"/>
                        <w:i/>
                        <w:sz w:val="8"/>
                      </w:rPr>
                    </w:pPr>
                  </w:p>
                  <w:p w14:paraId="0A14EE0E" w14:textId="77777777" w:rsidR="008C5058" w:rsidRPr="00CF232A" w:rsidRDefault="008C5058" w:rsidP="00CF232A">
                    <w:pPr>
                      <w:jc w:val="right"/>
                      <w:rPr>
                        <w:rFonts w:ascii="Calibri" w:hAnsi="Calibri"/>
                        <w:i/>
                        <w:sz w:val="12"/>
                      </w:rPr>
                    </w:pPr>
                    <w:r w:rsidRPr="00CF232A">
                      <w:rPr>
                        <w:rFonts w:ascii="Calibri" w:hAnsi="Calibri"/>
                        <w:i/>
                        <w:sz w:val="12"/>
                      </w:rPr>
                      <w:t>Registered Charity Number 1141105</w:t>
                    </w:r>
                  </w:p>
                </w:txbxContent>
              </v:textbox>
            </v:shape>
          </w:pict>
        </mc:Fallback>
      </mc:AlternateContent>
    </w:r>
    <w:r w:rsidRPr="002C38FA">
      <w:rPr>
        <w:rFonts w:ascii="CG Omega" w:hAnsi="CG Omega"/>
        <w:bCs/>
        <w:noProof/>
        <w:sz w:val="24"/>
        <w:lang w:eastAsia="en-GB"/>
      </w:rPr>
      <w:drawing>
        <wp:anchor distT="0" distB="0" distL="114300" distR="114300" simplePos="0" relativeHeight="251659264" behindDoc="0" locked="1" layoutInCell="1" allowOverlap="1" wp14:anchorId="09AB0121" wp14:editId="00570CA9">
          <wp:simplePos x="0" y="0"/>
          <wp:positionH relativeFrom="column">
            <wp:posOffset>-685800</wp:posOffset>
          </wp:positionH>
          <wp:positionV relativeFrom="paragraph">
            <wp:posOffset>-220980</wp:posOffset>
          </wp:positionV>
          <wp:extent cx="685800" cy="801370"/>
          <wp:effectExtent l="0" t="0" r="0" b="11430"/>
          <wp:wrapNone/>
          <wp:docPr id="37" name="Picture 37" descr="#College Crest Dusch-col-3D-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#College Crest Dusch-col-3D-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64FED" w14:textId="77777777" w:rsidR="008C5058" w:rsidRPr="002C38FA" w:rsidRDefault="008C5058" w:rsidP="002C38FA">
    <w:pPr>
      <w:pStyle w:val="Header"/>
      <w:tabs>
        <w:tab w:val="clear" w:pos="4320"/>
        <w:tab w:val="clear" w:pos="8640"/>
        <w:tab w:val="right" w:pos="10620"/>
      </w:tabs>
      <w:spacing w:afterLines="2" w:after="4" w:line="480" w:lineRule="auto"/>
      <w:jc w:val="right"/>
      <w:rPr>
        <w:b/>
        <w:bCs/>
        <w:i/>
        <w:sz w:val="18"/>
      </w:rPr>
    </w:pPr>
    <w:r>
      <w:rPr>
        <w:b/>
        <w:bCs/>
        <w:i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8D4F51" wp14:editId="16289871">
              <wp:simplePos x="0" y="0"/>
              <wp:positionH relativeFrom="column">
                <wp:posOffset>-1143000</wp:posOffset>
              </wp:positionH>
              <wp:positionV relativeFrom="paragraph">
                <wp:posOffset>570865</wp:posOffset>
              </wp:positionV>
              <wp:extent cx="75438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7D9CDA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pt,44.95pt" to="7in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97F"/>
    <w:multiLevelType w:val="hybridMultilevel"/>
    <w:tmpl w:val="822E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8DF"/>
    <w:multiLevelType w:val="hybridMultilevel"/>
    <w:tmpl w:val="AD02A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539F"/>
    <w:multiLevelType w:val="hybridMultilevel"/>
    <w:tmpl w:val="83DC0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804B0"/>
    <w:multiLevelType w:val="hybridMultilevel"/>
    <w:tmpl w:val="2B9EA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C4BA9"/>
    <w:multiLevelType w:val="hybridMultilevel"/>
    <w:tmpl w:val="48A09D7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30F70"/>
    <w:multiLevelType w:val="hybridMultilevel"/>
    <w:tmpl w:val="7E1E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71999"/>
    <w:multiLevelType w:val="hybridMultilevel"/>
    <w:tmpl w:val="5C4A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87835">
    <w:abstractNumId w:val="5"/>
  </w:num>
  <w:num w:numId="2" w16cid:durableId="705104685">
    <w:abstractNumId w:val="0"/>
  </w:num>
  <w:num w:numId="3" w16cid:durableId="859973963">
    <w:abstractNumId w:val="3"/>
  </w:num>
  <w:num w:numId="4" w16cid:durableId="512494126">
    <w:abstractNumId w:val="1"/>
  </w:num>
  <w:num w:numId="5" w16cid:durableId="2060932898">
    <w:abstractNumId w:val="4"/>
  </w:num>
  <w:num w:numId="6" w16cid:durableId="1510485815">
    <w:abstractNumId w:val="2"/>
  </w:num>
  <w:num w:numId="7" w16cid:durableId="997734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FA"/>
    <w:rsid w:val="00031A5F"/>
    <w:rsid w:val="00032026"/>
    <w:rsid w:val="00032EC0"/>
    <w:rsid w:val="00037781"/>
    <w:rsid w:val="00043592"/>
    <w:rsid w:val="00056799"/>
    <w:rsid w:val="000579AD"/>
    <w:rsid w:val="00086193"/>
    <w:rsid w:val="0009313C"/>
    <w:rsid w:val="000D65A6"/>
    <w:rsid w:val="000E1A5D"/>
    <w:rsid w:val="000E1DBC"/>
    <w:rsid w:val="000F19E0"/>
    <w:rsid w:val="00107651"/>
    <w:rsid w:val="00117D93"/>
    <w:rsid w:val="00124625"/>
    <w:rsid w:val="00125FD1"/>
    <w:rsid w:val="0013333B"/>
    <w:rsid w:val="001559E5"/>
    <w:rsid w:val="00165A9C"/>
    <w:rsid w:val="00182D8D"/>
    <w:rsid w:val="001C0E93"/>
    <w:rsid w:val="001C5CE3"/>
    <w:rsid w:val="00200DDB"/>
    <w:rsid w:val="00203434"/>
    <w:rsid w:val="00210BFE"/>
    <w:rsid w:val="00226728"/>
    <w:rsid w:val="002459A7"/>
    <w:rsid w:val="002469BB"/>
    <w:rsid w:val="00246D09"/>
    <w:rsid w:val="002544EF"/>
    <w:rsid w:val="00254586"/>
    <w:rsid w:val="0027014E"/>
    <w:rsid w:val="00275A80"/>
    <w:rsid w:val="002835BD"/>
    <w:rsid w:val="002910D1"/>
    <w:rsid w:val="0029255C"/>
    <w:rsid w:val="00293F22"/>
    <w:rsid w:val="002C38FA"/>
    <w:rsid w:val="002C5A09"/>
    <w:rsid w:val="002C7149"/>
    <w:rsid w:val="002D3E45"/>
    <w:rsid w:val="002E1FD0"/>
    <w:rsid w:val="002E4B18"/>
    <w:rsid w:val="002F1D28"/>
    <w:rsid w:val="00301BFB"/>
    <w:rsid w:val="00302526"/>
    <w:rsid w:val="00304426"/>
    <w:rsid w:val="00304E3A"/>
    <w:rsid w:val="00327BAA"/>
    <w:rsid w:val="00350CFB"/>
    <w:rsid w:val="00362962"/>
    <w:rsid w:val="00363AF5"/>
    <w:rsid w:val="00370B6F"/>
    <w:rsid w:val="00377D56"/>
    <w:rsid w:val="003877F8"/>
    <w:rsid w:val="00392034"/>
    <w:rsid w:val="003C7C67"/>
    <w:rsid w:val="00415B60"/>
    <w:rsid w:val="00433F8D"/>
    <w:rsid w:val="00434E2D"/>
    <w:rsid w:val="004469AD"/>
    <w:rsid w:val="004538B8"/>
    <w:rsid w:val="00460678"/>
    <w:rsid w:val="00463BC9"/>
    <w:rsid w:val="00485125"/>
    <w:rsid w:val="00490720"/>
    <w:rsid w:val="004964EE"/>
    <w:rsid w:val="004B4713"/>
    <w:rsid w:val="004B588A"/>
    <w:rsid w:val="004C5010"/>
    <w:rsid w:val="004E2471"/>
    <w:rsid w:val="004E32C1"/>
    <w:rsid w:val="004E59B1"/>
    <w:rsid w:val="004F3B17"/>
    <w:rsid w:val="004F594A"/>
    <w:rsid w:val="005009D6"/>
    <w:rsid w:val="00522874"/>
    <w:rsid w:val="00530783"/>
    <w:rsid w:val="0055571B"/>
    <w:rsid w:val="00560A7B"/>
    <w:rsid w:val="00574837"/>
    <w:rsid w:val="00592EAB"/>
    <w:rsid w:val="005944B3"/>
    <w:rsid w:val="0059558C"/>
    <w:rsid w:val="005A655F"/>
    <w:rsid w:val="005C4758"/>
    <w:rsid w:val="005D7F1A"/>
    <w:rsid w:val="005E3F28"/>
    <w:rsid w:val="00602CA3"/>
    <w:rsid w:val="00611FAD"/>
    <w:rsid w:val="00612348"/>
    <w:rsid w:val="0066576B"/>
    <w:rsid w:val="00677BA2"/>
    <w:rsid w:val="00692CB0"/>
    <w:rsid w:val="0069375E"/>
    <w:rsid w:val="00693DF6"/>
    <w:rsid w:val="006A71C9"/>
    <w:rsid w:val="006B3390"/>
    <w:rsid w:val="006C3550"/>
    <w:rsid w:val="006D68D3"/>
    <w:rsid w:val="00713622"/>
    <w:rsid w:val="00714E18"/>
    <w:rsid w:val="0073475E"/>
    <w:rsid w:val="00744C10"/>
    <w:rsid w:val="0075368A"/>
    <w:rsid w:val="00774A67"/>
    <w:rsid w:val="007A5ED9"/>
    <w:rsid w:val="007B1E8E"/>
    <w:rsid w:val="007C38D5"/>
    <w:rsid w:val="007D31FD"/>
    <w:rsid w:val="007F23A3"/>
    <w:rsid w:val="00807286"/>
    <w:rsid w:val="00811CEA"/>
    <w:rsid w:val="00820486"/>
    <w:rsid w:val="00842FD2"/>
    <w:rsid w:val="00871E64"/>
    <w:rsid w:val="008870C1"/>
    <w:rsid w:val="00890D45"/>
    <w:rsid w:val="008C167D"/>
    <w:rsid w:val="008C1684"/>
    <w:rsid w:val="008C5058"/>
    <w:rsid w:val="008C7DD7"/>
    <w:rsid w:val="008E1060"/>
    <w:rsid w:val="008E7B1F"/>
    <w:rsid w:val="008F30C5"/>
    <w:rsid w:val="009057F8"/>
    <w:rsid w:val="009068E5"/>
    <w:rsid w:val="00927DF1"/>
    <w:rsid w:val="009358E1"/>
    <w:rsid w:val="00944A18"/>
    <w:rsid w:val="00955595"/>
    <w:rsid w:val="009765B3"/>
    <w:rsid w:val="00987787"/>
    <w:rsid w:val="009C2CA6"/>
    <w:rsid w:val="009C34C1"/>
    <w:rsid w:val="009C3840"/>
    <w:rsid w:val="009D6DD3"/>
    <w:rsid w:val="009D6DE0"/>
    <w:rsid w:val="009D6E7C"/>
    <w:rsid w:val="009E48BD"/>
    <w:rsid w:val="009E6DA4"/>
    <w:rsid w:val="009E706D"/>
    <w:rsid w:val="00A13705"/>
    <w:rsid w:val="00A2747E"/>
    <w:rsid w:val="00A318E3"/>
    <w:rsid w:val="00A35BC7"/>
    <w:rsid w:val="00A3623F"/>
    <w:rsid w:val="00A43CC5"/>
    <w:rsid w:val="00A46AC4"/>
    <w:rsid w:val="00A748B1"/>
    <w:rsid w:val="00A84EE8"/>
    <w:rsid w:val="00A91D26"/>
    <w:rsid w:val="00AA56B5"/>
    <w:rsid w:val="00AA7767"/>
    <w:rsid w:val="00AC28F4"/>
    <w:rsid w:val="00AE183E"/>
    <w:rsid w:val="00AE6259"/>
    <w:rsid w:val="00AE6356"/>
    <w:rsid w:val="00B176CD"/>
    <w:rsid w:val="00B713F6"/>
    <w:rsid w:val="00B810DB"/>
    <w:rsid w:val="00B928E1"/>
    <w:rsid w:val="00B95120"/>
    <w:rsid w:val="00BA7201"/>
    <w:rsid w:val="00BB0FA2"/>
    <w:rsid w:val="00BB4671"/>
    <w:rsid w:val="00BB6CB1"/>
    <w:rsid w:val="00BC770C"/>
    <w:rsid w:val="00BE1932"/>
    <w:rsid w:val="00BE460E"/>
    <w:rsid w:val="00BE53AF"/>
    <w:rsid w:val="00BF2474"/>
    <w:rsid w:val="00BF7BD6"/>
    <w:rsid w:val="00C13793"/>
    <w:rsid w:val="00C177BD"/>
    <w:rsid w:val="00C42641"/>
    <w:rsid w:val="00C47853"/>
    <w:rsid w:val="00C53C1E"/>
    <w:rsid w:val="00C706DC"/>
    <w:rsid w:val="00C72A1E"/>
    <w:rsid w:val="00C74801"/>
    <w:rsid w:val="00C87402"/>
    <w:rsid w:val="00CA0705"/>
    <w:rsid w:val="00CA40C9"/>
    <w:rsid w:val="00CB13B0"/>
    <w:rsid w:val="00CB445C"/>
    <w:rsid w:val="00CD2E4D"/>
    <w:rsid w:val="00CE2FD3"/>
    <w:rsid w:val="00CF232A"/>
    <w:rsid w:val="00CF5639"/>
    <w:rsid w:val="00D03EC9"/>
    <w:rsid w:val="00D13D69"/>
    <w:rsid w:val="00D15AF7"/>
    <w:rsid w:val="00D160A9"/>
    <w:rsid w:val="00D25B8A"/>
    <w:rsid w:val="00D25EC1"/>
    <w:rsid w:val="00D33B23"/>
    <w:rsid w:val="00D500B7"/>
    <w:rsid w:val="00D54A8C"/>
    <w:rsid w:val="00D70F70"/>
    <w:rsid w:val="00D72D06"/>
    <w:rsid w:val="00D856D1"/>
    <w:rsid w:val="00D945BA"/>
    <w:rsid w:val="00DA1E12"/>
    <w:rsid w:val="00DB511C"/>
    <w:rsid w:val="00DC7DBB"/>
    <w:rsid w:val="00DD5405"/>
    <w:rsid w:val="00DE4134"/>
    <w:rsid w:val="00DE6702"/>
    <w:rsid w:val="00DF09BF"/>
    <w:rsid w:val="00E029FB"/>
    <w:rsid w:val="00E03C2B"/>
    <w:rsid w:val="00E45CB7"/>
    <w:rsid w:val="00E5166D"/>
    <w:rsid w:val="00E5651C"/>
    <w:rsid w:val="00E56975"/>
    <w:rsid w:val="00E662D6"/>
    <w:rsid w:val="00E709FF"/>
    <w:rsid w:val="00ED5C1E"/>
    <w:rsid w:val="00EE2F12"/>
    <w:rsid w:val="00EF23F6"/>
    <w:rsid w:val="00F010ED"/>
    <w:rsid w:val="00F015D2"/>
    <w:rsid w:val="00F0736A"/>
    <w:rsid w:val="00F260AA"/>
    <w:rsid w:val="00F262E2"/>
    <w:rsid w:val="00F3173D"/>
    <w:rsid w:val="00F547C9"/>
    <w:rsid w:val="00F54B68"/>
    <w:rsid w:val="00F6248C"/>
    <w:rsid w:val="00F6329C"/>
    <w:rsid w:val="00F87C52"/>
    <w:rsid w:val="00F93F9B"/>
    <w:rsid w:val="00F97725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B70FC"/>
  <w14:defaultImageDpi w14:val="300"/>
  <w15:docId w15:val="{4EC70C14-EAD6-4BE6-B73E-FEF8E52E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8FA"/>
    <w:pPr>
      <w:keepNext/>
      <w:jc w:val="right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38F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2C38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C38F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2C38F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F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C38FA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03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70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70B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15AF7"/>
  </w:style>
  <w:style w:type="paragraph" w:styleId="Revision">
    <w:name w:val="Revision"/>
    <w:hidden/>
    <w:uiPriority w:val="99"/>
    <w:semiHidden/>
    <w:rsid w:val="00B9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E26C9A81D9A42B5B4E5E8257036F7" ma:contentTypeVersion="16" ma:contentTypeDescription="Create a new document." ma:contentTypeScope="" ma:versionID="ccd238ef3535733ca6bf501ec0698fcf">
  <xsd:schema xmlns:xsd="http://www.w3.org/2001/XMLSchema" xmlns:xs="http://www.w3.org/2001/XMLSchema" xmlns:p="http://schemas.microsoft.com/office/2006/metadata/properties" xmlns:ns2="dadd9ab8-73e9-42f8-84be-767583df357e" xmlns:ns3="a10c3c98-bf15-46b3-a2c2-febcad0fefd4" targetNamespace="http://schemas.microsoft.com/office/2006/metadata/properties" ma:root="true" ma:fieldsID="616af6d4b23a10a631114c48abedffc5" ns2:_="" ns3:_="">
    <xsd:import namespace="dadd9ab8-73e9-42f8-84be-767583df357e"/>
    <xsd:import namespace="a10c3c98-bf15-46b3-a2c2-febcad0fef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d9ab8-73e9-42f8-84be-767583df3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3c98-bf15-46b3-a2c2-febcad0fe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c3c98-bf15-46b3-a2c2-febcad0fe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D28F25-D408-48B3-8848-F681C63E0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d9ab8-73e9-42f8-84be-767583df357e"/>
    <ds:schemaRef ds:uri="a10c3c98-bf15-46b3-a2c2-febcad0fe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10752-E293-40B7-BE36-1AAEC1CA4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023DA-6D1F-4DCB-8B0A-6FC05F072867}">
  <ds:schemaRefs>
    <ds:schemaRef ds:uri="http://schemas.microsoft.com/office/2006/metadata/properties"/>
    <ds:schemaRef ds:uri="http://schemas.microsoft.com/office/infopath/2007/PartnerControls"/>
    <ds:schemaRef ds:uri="a10c3c98-bf15-46b3-a2c2-febcad0fef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Darwin College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Edwards</dc:creator>
  <cp:lastModifiedBy>Caroline d'Ayala</cp:lastModifiedBy>
  <cp:revision>3</cp:revision>
  <cp:lastPrinted>2025-01-07T09:08:00Z</cp:lastPrinted>
  <dcterms:created xsi:type="dcterms:W3CDTF">2025-01-09T14:32:00Z</dcterms:created>
  <dcterms:modified xsi:type="dcterms:W3CDTF">2025-01-09T14:35:00Z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0x0101009E6E26C9A81D9A42B5B4E5E8257036F7</vt:lpwstr>
  </property>
  <property fmtid="{D5CDD505-2E9C-101B-9397-08002B2CF9AE}" pid="3" name="MediaServiceImageTags">
    <vt:lpwstr/>
  </property>
</Properties>
</file>